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5421" w14:textId="4EA4FA44" w:rsidR="00F52CF2" w:rsidRDefault="00F52CF2" w:rsidP="00B5153E">
      <w:pPr>
        <w:pStyle w:val="Titre1"/>
        <w:tabs>
          <w:tab w:val="left" w:pos="7935"/>
          <w:tab w:val="left" w:pos="9450"/>
        </w:tabs>
        <w:jc w:val="left"/>
      </w:pPr>
    </w:p>
    <w:p w14:paraId="707B2DA4" w14:textId="1A4248F8" w:rsidR="00B5153E" w:rsidRPr="00B5153E" w:rsidRDefault="00B5153E" w:rsidP="00524B8C">
      <w:pPr>
        <w:tabs>
          <w:tab w:val="left" w:pos="7935"/>
        </w:tabs>
      </w:pPr>
    </w:p>
    <w:p w14:paraId="748544AA" w14:textId="77777777" w:rsidR="00F46C9C" w:rsidRDefault="00F46C9C" w:rsidP="00F46C9C">
      <w:pPr>
        <w:tabs>
          <w:tab w:val="left" w:pos="9465"/>
        </w:tabs>
        <w:rPr>
          <w:sz w:val="20"/>
        </w:rPr>
      </w:pPr>
    </w:p>
    <w:p w14:paraId="36355071" w14:textId="1B617EFA" w:rsidR="00E45529" w:rsidRDefault="00E45529">
      <w:pPr>
        <w:rPr>
          <w:sz w:val="20"/>
        </w:rPr>
      </w:pPr>
    </w:p>
    <w:p w14:paraId="0F90FFCD" w14:textId="4D64F6C9" w:rsidR="00E45529" w:rsidRDefault="00E45529">
      <w:pPr>
        <w:rPr>
          <w:sz w:val="20"/>
        </w:rPr>
      </w:pPr>
    </w:p>
    <w:p w14:paraId="48B2086E" w14:textId="1668521D" w:rsidR="00BD3CF1" w:rsidRDefault="00BD3CF1">
      <w:pPr>
        <w:rPr>
          <w:sz w:val="20"/>
        </w:rPr>
      </w:pPr>
    </w:p>
    <w:p w14:paraId="70FA3D33" w14:textId="3B22DEA1" w:rsidR="00BD3CF1" w:rsidRDefault="00E41978">
      <w:pPr>
        <w:rPr>
          <w:sz w:val="20"/>
        </w:rPr>
      </w:pPr>
      <w:r>
        <w:rPr>
          <w:noProof/>
          <w:sz w:val="20"/>
        </w:rPr>
        <mc:AlternateContent>
          <mc:Choice Requires="wps">
            <w:drawing>
              <wp:anchor distT="0" distB="0" distL="114300" distR="114300" simplePos="0" relativeHeight="251657728" behindDoc="0" locked="0" layoutInCell="1" allowOverlap="1" wp14:anchorId="0F176F4B" wp14:editId="43C393E4">
                <wp:simplePos x="0" y="0"/>
                <wp:positionH relativeFrom="margin">
                  <wp:align>right</wp:align>
                </wp:positionH>
                <wp:positionV relativeFrom="paragraph">
                  <wp:posOffset>24765</wp:posOffset>
                </wp:positionV>
                <wp:extent cx="3649980" cy="438150"/>
                <wp:effectExtent l="19050" t="19050" r="26670" b="1905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438150"/>
                        </a:xfrm>
                        <a:prstGeom prst="rect">
                          <a:avLst/>
                        </a:prstGeom>
                        <a:solidFill>
                          <a:srgbClr val="FFFFFF"/>
                        </a:solidFill>
                        <a:ln w="38100" cmpd="dbl">
                          <a:solidFill>
                            <a:srgbClr val="FF0000"/>
                          </a:solidFill>
                          <a:miter lim="800000"/>
                          <a:headEnd/>
                          <a:tailEnd/>
                        </a:ln>
                      </wps:spPr>
                      <wps:txbx>
                        <w:txbxContent>
                          <w:p w14:paraId="19912B23" w14:textId="6C706C1B" w:rsidR="00E45529" w:rsidRDefault="00E45529">
                            <w:pPr>
                              <w:jc w:val="center"/>
                              <w:rPr>
                                <w:b/>
                                <w:bCs/>
                                <w:i/>
                                <w:iCs/>
                                <w:color w:val="FF0000"/>
                              </w:rPr>
                            </w:pPr>
                            <w:r>
                              <w:rPr>
                                <w:b/>
                                <w:bCs/>
                                <w:i/>
                                <w:iCs/>
                                <w:color w:val="FF0000"/>
                              </w:rPr>
                              <w:t>PROVISOIRE</w:t>
                            </w:r>
                          </w:p>
                          <w:p w14:paraId="71308DD1" w14:textId="77777777" w:rsidR="00E45529" w:rsidRPr="00F807CA" w:rsidRDefault="00F807CA">
                            <w:pPr>
                              <w:jc w:val="center"/>
                              <w:rPr>
                                <w:b/>
                                <w:bCs/>
                                <w:i/>
                                <w:iCs/>
                                <w:color w:val="FF0000"/>
                                <w:sz w:val="18"/>
                                <w:szCs w:val="18"/>
                              </w:rPr>
                            </w:pPr>
                            <w:r w:rsidRPr="00F807CA">
                              <w:rPr>
                                <w:b/>
                                <w:bCs/>
                                <w:i/>
                                <w:iCs/>
                                <w:color w:val="FF0000"/>
                                <w:sz w:val="18"/>
                                <w:szCs w:val="18"/>
                              </w:rPr>
                              <w:t>Ces horaires sont donnés à titre indicatif ils s</w:t>
                            </w:r>
                            <w:r w:rsidR="00E45529" w:rsidRPr="00F807CA">
                              <w:rPr>
                                <w:b/>
                                <w:bCs/>
                                <w:i/>
                                <w:iCs/>
                                <w:color w:val="FF0000"/>
                                <w:sz w:val="18"/>
                                <w:szCs w:val="18"/>
                              </w:rPr>
                              <w:t>eront précisés à la rentrée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76F4B" id="_x0000_t202" coordsize="21600,21600" o:spt="202" path="m,l,21600r21600,l21600,xe">
                <v:stroke joinstyle="miter"/>
                <v:path gradientshapeok="t" o:connecttype="rect"/>
              </v:shapetype>
              <v:shape id="Text Box 5" o:spid="_x0000_s1026" type="#_x0000_t202" style="position:absolute;margin-left:236.2pt;margin-top:1.95pt;width:287.4pt;height:34.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" strokecolor="red" strokeweight="3pt">
                <v:stroke linestyle="thinThin"/>
                <v:textbox>
                  <w:txbxContent>
                    <w:p w14:paraId="19912B23" w14:textId="6C706C1B" w:rsidR="00E45529" w:rsidRDefault="00E45529">
                      <w:pPr>
                        <w:jc w:val="center"/>
                        <w:rPr>
                          <w:b/>
                          <w:bCs/>
                          <w:i/>
                          <w:iCs/>
                          <w:color w:val="FF0000"/>
                        </w:rPr>
                      </w:pPr>
                      <w:r>
                        <w:rPr>
                          <w:b/>
                          <w:bCs/>
                          <w:i/>
                          <w:iCs/>
                          <w:color w:val="FF0000"/>
                        </w:rPr>
                        <w:t>PROVISOIRE</w:t>
                      </w:r>
                    </w:p>
                    <w:p w14:paraId="71308DD1" w14:textId="77777777" w:rsidR="00E45529" w:rsidRPr="00F807CA" w:rsidRDefault="00F807CA">
                      <w:pPr>
                        <w:jc w:val="center"/>
                        <w:rPr>
                          <w:b/>
                          <w:bCs/>
                          <w:i/>
                          <w:iCs/>
                          <w:color w:val="FF0000"/>
                          <w:sz w:val="18"/>
                          <w:szCs w:val="18"/>
                        </w:rPr>
                      </w:pPr>
                      <w:r w:rsidRPr="00F807CA">
                        <w:rPr>
                          <w:b/>
                          <w:bCs/>
                          <w:i/>
                          <w:iCs/>
                          <w:color w:val="FF0000"/>
                          <w:sz w:val="18"/>
                          <w:szCs w:val="18"/>
                        </w:rPr>
                        <w:t>Ces horaires sont donnés à titre indicatif ils s</w:t>
                      </w:r>
                      <w:r w:rsidR="00E45529" w:rsidRPr="00F807CA">
                        <w:rPr>
                          <w:b/>
                          <w:bCs/>
                          <w:i/>
                          <w:iCs/>
                          <w:color w:val="FF0000"/>
                          <w:sz w:val="18"/>
                          <w:szCs w:val="18"/>
                        </w:rPr>
                        <w:t>eront précisés à la rentrée</w:t>
                      </w:r>
                    </w:p>
                  </w:txbxContent>
                </v:textbox>
                <w10:wrap anchorx="margin"/>
              </v:shape>
            </w:pict>
          </mc:Fallback>
        </mc:AlternateContent>
      </w:r>
    </w:p>
    <w:p w14:paraId="74AF1CDA" w14:textId="77777777" w:rsidR="00E45529" w:rsidRPr="00BD3CF1" w:rsidRDefault="00E45529">
      <w:pPr>
        <w:rPr>
          <w:sz w:val="20"/>
          <w:szCs w:val="20"/>
          <w:u w:val="single"/>
        </w:rPr>
      </w:pPr>
      <w:r w:rsidRPr="00BD3CF1">
        <w:rPr>
          <w:b/>
          <w:bCs/>
          <w:sz w:val="20"/>
          <w:szCs w:val="20"/>
          <w:u w:val="single"/>
        </w:rPr>
        <w:t xml:space="preserve">HORAIRES D’OUVERTURE </w:t>
      </w:r>
      <w:r w:rsidRPr="00BD3CF1">
        <w:rPr>
          <w:sz w:val="20"/>
          <w:szCs w:val="20"/>
          <w:u w:val="single"/>
        </w:rPr>
        <w:t>(voir le tableau au Club)</w:t>
      </w:r>
    </w:p>
    <w:p w14:paraId="7CF2D6B8" w14:textId="77777777" w:rsidR="00E45529" w:rsidRPr="00BD3CF1" w:rsidRDefault="00E45529">
      <w:pPr>
        <w:rPr>
          <w:sz w:val="20"/>
          <w:szCs w:val="20"/>
        </w:rPr>
      </w:pPr>
    </w:p>
    <w:p w14:paraId="0B24570B" w14:textId="25ABD089" w:rsidR="00E45529" w:rsidRPr="00BD3CF1" w:rsidRDefault="00E45529">
      <w:pPr>
        <w:numPr>
          <w:ilvl w:val="0"/>
          <w:numId w:val="10"/>
        </w:numPr>
        <w:jc w:val="both"/>
        <w:rPr>
          <w:sz w:val="20"/>
          <w:szCs w:val="20"/>
        </w:rPr>
      </w:pPr>
      <w:r w:rsidRPr="00BD3CF1">
        <w:rPr>
          <w:sz w:val="20"/>
          <w:szCs w:val="20"/>
        </w:rPr>
        <w:t xml:space="preserve">Pour les </w:t>
      </w:r>
      <w:r w:rsidR="0044211C" w:rsidRPr="00BD3CF1">
        <w:rPr>
          <w:sz w:val="20"/>
          <w:szCs w:val="20"/>
        </w:rPr>
        <w:t>J1</w:t>
      </w:r>
      <w:r w:rsidR="00E23617">
        <w:rPr>
          <w:sz w:val="20"/>
          <w:szCs w:val="20"/>
        </w:rPr>
        <w:t xml:space="preserve">1 à </w:t>
      </w:r>
      <w:r w:rsidR="0044211C" w:rsidRPr="00BD3CF1">
        <w:rPr>
          <w:sz w:val="20"/>
          <w:szCs w:val="20"/>
        </w:rPr>
        <w:t>J14</w:t>
      </w:r>
      <w:r w:rsidR="00B5153E">
        <w:rPr>
          <w:sz w:val="20"/>
          <w:szCs w:val="20"/>
        </w:rPr>
        <w:t xml:space="preserve"> </w:t>
      </w:r>
      <w:r w:rsidR="00806D2A">
        <w:rPr>
          <w:sz w:val="20"/>
          <w:szCs w:val="20"/>
        </w:rPr>
        <w:t xml:space="preserve">mardi &amp; </w:t>
      </w:r>
      <w:r w:rsidR="00BE417D">
        <w:rPr>
          <w:sz w:val="20"/>
          <w:szCs w:val="20"/>
        </w:rPr>
        <w:t>vendredi 18 à 20h</w:t>
      </w:r>
      <w:r w:rsidR="00490FE9">
        <w:rPr>
          <w:sz w:val="20"/>
          <w:szCs w:val="20"/>
        </w:rPr>
        <w:t>00</w:t>
      </w:r>
      <w:r w:rsidR="00BE417D">
        <w:rPr>
          <w:sz w:val="20"/>
          <w:szCs w:val="20"/>
        </w:rPr>
        <w:t xml:space="preserve">, </w:t>
      </w:r>
      <w:r w:rsidR="00B5153E">
        <w:rPr>
          <w:sz w:val="20"/>
          <w:szCs w:val="20"/>
        </w:rPr>
        <w:t>samedi de</w:t>
      </w:r>
      <w:r w:rsidR="00490FE9">
        <w:rPr>
          <w:sz w:val="20"/>
          <w:szCs w:val="20"/>
        </w:rPr>
        <w:t>14</w:t>
      </w:r>
      <w:r w:rsidR="00162579">
        <w:rPr>
          <w:sz w:val="20"/>
          <w:szCs w:val="20"/>
        </w:rPr>
        <w:t xml:space="preserve"> à 17h</w:t>
      </w:r>
      <w:r w:rsidR="00490FE9">
        <w:rPr>
          <w:sz w:val="20"/>
          <w:szCs w:val="20"/>
        </w:rPr>
        <w:t>00</w:t>
      </w:r>
      <w:r w:rsidR="00162579">
        <w:rPr>
          <w:sz w:val="20"/>
          <w:szCs w:val="20"/>
        </w:rPr>
        <w:t xml:space="preserve">, </w:t>
      </w:r>
      <w:r w:rsidR="00490FE9">
        <w:rPr>
          <w:sz w:val="20"/>
          <w:szCs w:val="20"/>
        </w:rPr>
        <w:t>dimanche de 9</w:t>
      </w:r>
      <w:r w:rsidR="00BE417D">
        <w:rPr>
          <w:sz w:val="20"/>
          <w:szCs w:val="20"/>
        </w:rPr>
        <w:t xml:space="preserve"> à 12h</w:t>
      </w:r>
      <w:r w:rsidR="00490FE9">
        <w:rPr>
          <w:sz w:val="20"/>
          <w:szCs w:val="20"/>
        </w:rPr>
        <w:t>00.</w:t>
      </w:r>
    </w:p>
    <w:p w14:paraId="0C2C00C3" w14:textId="134C9089" w:rsidR="00E45529" w:rsidRPr="00EF3C94" w:rsidRDefault="00E45529" w:rsidP="00EF3C94">
      <w:pPr>
        <w:numPr>
          <w:ilvl w:val="0"/>
          <w:numId w:val="10"/>
        </w:numPr>
        <w:ind w:left="709"/>
        <w:jc w:val="both"/>
        <w:rPr>
          <w:sz w:val="20"/>
          <w:szCs w:val="20"/>
        </w:rPr>
      </w:pPr>
      <w:r w:rsidRPr="00EF3C94">
        <w:rPr>
          <w:sz w:val="20"/>
          <w:szCs w:val="20"/>
        </w:rPr>
        <w:t xml:space="preserve">Pour les </w:t>
      </w:r>
      <w:r w:rsidR="0044211C" w:rsidRPr="00EF3C94">
        <w:rPr>
          <w:sz w:val="20"/>
          <w:szCs w:val="20"/>
        </w:rPr>
        <w:t>J15</w:t>
      </w:r>
      <w:r w:rsidR="002D585D">
        <w:rPr>
          <w:sz w:val="20"/>
          <w:szCs w:val="20"/>
        </w:rPr>
        <w:t xml:space="preserve"> </w:t>
      </w:r>
      <w:r w:rsidR="00EC4D1F">
        <w:rPr>
          <w:sz w:val="20"/>
          <w:szCs w:val="20"/>
        </w:rPr>
        <w:t xml:space="preserve">à </w:t>
      </w:r>
      <w:r w:rsidR="0044211C" w:rsidRPr="00EF3C94">
        <w:rPr>
          <w:sz w:val="20"/>
          <w:szCs w:val="20"/>
        </w:rPr>
        <w:t xml:space="preserve">J18 </w:t>
      </w:r>
      <w:r w:rsidR="00F33C05">
        <w:rPr>
          <w:sz w:val="20"/>
          <w:szCs w:val="20"/>
        </w:rPr>
        <w:t>mardi,</w:t>
      </w:r>
      <w:r w:rsidR="002D585D">
        <w:rPr>
          <w:sz w:val="20"/>
          <w:szCs w:val="20"/>
        </w:rPr>
        <w:t xml:space="preserve"> </w:t>
      </w:r>
      <w:r w:rsidR="00EF3C94">
        <w:rPr>
          <w:sz w:val="20"/>
          <w:szCs w:val="20"/>
        </w:rPr>
        <w:t>jeudi et vendredi de 18 à 20h</w:t>
      </w:r>
      <w:r w:rsidR="008A459D">
        <w:rPr>
          <w:sz w:val="20"/>
          <w:szCs w:val="20"/>
        </w:rPr>
        <w:t>00</w:t>
      </w:r>
      <w:r w:rsidR="00EF3C94">
        <w:rPr>
          <w:sz w:val="20"/>
          <w:szCs w:val="20"/>
        </w:rPr>
        <w:t xml:space="preserve">, </w:t>
      </w:r>
      <w:r w:rsidRPr="00EF3C94">
        <w:rPr>
          <w:sz w:val="20"/>
          <w:szCs w:val="20"/>
        </w:rPr>
        <w:t>samedi de 14 à 17h</w:t>
      </w:r>
      <w:r w:rsidR="008A459D">
        <w:rPr>
          <w:sz w:val="20"/>
          <w:szCs w:val="20"/>
        </w:rPr>
        <w:t>00</w:t>
      </w:r>
      <w:r w:rsidR="00EF3C94">
        <w:rPr>
          <w:sz w:val="20"/>
          <w:szCs w:val="20"/>
        </w:rPr>
        <w:t>,</w:t>
      </w:r>
      <w:r w:rsidRPr="00EF3C94">
        <w:rPr>
          <w:sz w:val="20"/>
          <w:szCs w:val="20"/>
        </w:rPr>
        <w:t xml:space="preserve"> </w:t>
      </w:r>
      <w:r w:rsidR="008A459D">
        <w:rPr>
          <w:sz w:val="20"/>
          <w:szCs w:val="20"/>
        </w:rPr>
        <w:t>dimanche 9</w:t>
      </w:r>
      <w:r w:rsidR="00EF3C94">
        <w:rPr>
          <w:sz w:val="20"/>
          <w:szCs w:val="20"/>
        </w:rPr>
        <w:t xml:space="preserve"> à 12h</w:t>
      </w:r>
      <w:r w:rsidR="008A459D">
        <w:rPr>
          <w:sz w:val="20"/>
          <w:szCs w:val="20"/>
        </w:rPr>
        <w:t>00</w:t>
      </w:r>
      <w:r w:rsidR="00490FE9">
        <w:rPr>
          <w:sz w:val="20"/>
          <w:szCs w:val="20"/>
        </w:rPr>
        <w:t>.</w:t>
      </w:r>
    </w:p>
    <w:p w14:paraId="0F26026C" w14:textId="7195674B" w:rsidR="00E45529" w:rsidRPr="00BD3CF1" w:rsidRDefault="00E45529">
      <w:pPr>
        <w:numPr>
          <w:ilvl w:val="0"/>
          <w:numId w:val="10"/>
        </w:numPr>
        <w:jc w:val="both"/>
        <w:rPr>
          <w:sz w:val="20"/>
          <w:szCs w:val="20"/>
        </w:rPr>
      </w:pPr>
      <w:r w:rsidRPr="00BD3CF1">
        <w:rPr>
          <w:sz w:val="20"/>
          <w:szCs w:val="20"/>
        </w:rPr>
        <w:t xml:space="preserve">Pour les </w:t>
      </w:r>
      <w:r w:rsidR="0044211C" w:rsidRPr="00BD3CF1">
        <w:rPr>
          <w:sz w:val="20"/>
          <w:szCs w:val="20"/>
        </w:rPr>
        <w:t xml:space="preserve">Seniors / </w:t>
      </w:r>
      <w:r w:rsidRPr="00BD3CF1">
        <w:rPr>
          <w:sz w:val="20"/>
          <w:szCs w:val="20"/>
        </w:rPr>
        <w:t>Loisirs : samedi et dimanche de 9h</w:t>
      </w:r>
      <w:r w:rsidR="00490FE9">
        <w:rPr>
          <w:sz w:val="20"/>
          <w:szCs w:val="20"/>
        </w:rPr>
        <w:t xml:space="preserve"> à 12h00</w:t>
      </w:r>
      <w:r w:rsidRPr="00BD3CF1">
        <w:rPr>
          <w:sz w:val="20"/>
          <w:szCs w:val="20"/>
        </w:rPr>
        <w:t xml:space="preserve">, ergo le mercredi </w:t>
      </w:r>
      <w:r w:rsidR="00EF3C94">
        <w:rPr>
          <w:sz w:val="20"/>
          <w:szCs w:val="20"/>
        </w:rPr>
        <w:t>de</w:t>
      </w:r>
      <w:r w:rsidRPr="00BD3CF1">
        <w:rPr>
          <w:sz w:val="20"/>
          <w:szCs w:val="20"/>
        </w:rPr>
        <w:t xml:space="preserve"> </w:t>
      </w:r>
      <w:r w:rsidR="00EF3C94">
        <w:rPr>
          <w:sz w:val="20"/>
          <w:szCs w:val="20"/>
        </w:rPr>
        <w:t>18h à 20h</w:t>
      </w:r>
      <w:r w:rsidR="008A459D">
        <w:rPr>
          <w:sz w:val="20"/>
          <w:szCs w:val="20"/>
        </w:rPr>
        <w:t>00.</w:t>
      </w:r>
    </w:p>
    <w:p w14:paraId="223D8D00" w14:textId="77777777" w:rsidR="00E45529" w:rsidRPr="00BD3CF1" w:rsidRDefault="00E45529">
      <w:pPr>
        <w:jc w:val="both"/>
        <w:rPr>
          <w:sz w:val="20"/>
          <w:szCs w:val="20"/>
        </w:rPr>
      </w:pPr>
    </w:p>
    <w:p w14:paraId="2E5701AF" w14:textId="1127B4D4" w:rsidR="00E45529" w:rsidRDefault="00E45529">
      <w:pPr>
        <w:jc w:val="both"/>
        <w:rPr>
          <w:sz w:val="20"/>
          <w:szCs w:val="20"/>
        </w:rPr>
      </w:pPr>
      <w:r w:rsidRPr="00BD3CF1">
        <w:rPr>
          <w:sz w:val="20"/>
          <w:szCs w:val="20"/>
        </w:rPr>
        <w:t>Ces horaires sont ceux de l’initiation</w:t>
      </w:r>
      <w:r w:rsidR="008A459D">
        <w:rPr>
          <w:sz w:val="20"/>
          <w:szCs w:val="20"/>
        </w:rPr>
        <w:t>. P</w:t>
      </w:r>
      <w:r w:rsidRPr="00BD3CF1">
        <w:rPr>
          <w:sz w:val="20"/>
          <w:szCs w:val="20"/>
        </w:rPr>
        <w:t>ar la suite chaque entraîneur po</w:t>
      </w:r>
      <w:r w:rsidR="008A459D">
        <w:rPr>
          <w:sz w:val="20"/>
          <w:szCs w:val="20"/>
        </w:rPr>
        <w:t>urra donner à chaque catégorie d</w:t>
      </w:r>
      <w:r w:rsidRPr="00BD3CF1">
        <w:rPr>
          <w:sz w:val="20"/>
          <w:szCs w:val="20"/>
        </w:rPr>
        <w:t>es horaires spécifiques. La formation des équipages étant importante, il est impératif de respecter ces horaires.</w:t>
      </w:r>
      <w:r w:rsidR="008A459D">
        <w:rPr>
          <w:sz w:val="20"/>
          <w:szCs w:val="20"/>
        </w:rPr>
        <w:t xml:space="preserve"> Il est recommandé que chaque rameur,</w:t>
      </w:r>
      <w:r w:rsidRPr="00BD3CF1">
        <w:rPr>
          <w:sz w:val="20"/>
          <w:szCs w:val="20"/>
        </w:rPr>
        <w:t xml:space="preserve"> dès le début de la saison, </w:t>
      </w:r>
      <w:r w:rsidR="008A459D">
        <w:rPr>
          <w:sz w:val="20"/>
          <w:szCs w:val="20"/>
        </w:rPr>
        <w:t>soit en possession d’</w:t>
      </w:r>
      <w:r w:rsidRPr="00BD3CF1">
        <w:rPr>
          <w:sz w:val="20"/>
          <w:szCs w:val="20"/>
        </w:rPr>
        <w:t>un carnet où il notera ses entraînements.</w:t>
      </w:r>
    </w:p>
    <w:p w14:paraId="60E770DD" w14:textId="77777777" w:rsidR="001F67C2" w:rsidRDefault="001F67C2">
      <w:pPr>
        <w:jc w:val="both"/>
        <w:rPr>
          <w:sz w:val="20"/>
          <w:szCs w:val="20"/>
        </w:rPr>
      </w:pPr>
    </w:p>
    <w:tbl>
      <w:tblPr>
        <w:tblW w:w="9078" w:type="dxa"/>
        <w:jc w:val="center"/>
        <w:tblCellMar>
          <w:left w:w="70" w:type="dxa"/>
          <w:right w:w="70" w:type="dxa"/>
        </w:tblCellMar>
        <w:tblLook w:val="04A0" w:firstRow="1" w:lastRow="0" w:firstColumn="1" w:lastColumn="0" w:noHBand="0" w:noVBand="1"/>
      </w:tblPr>
      <w:tblGrid>
        <w:gridCol w:w="1587"/>
        <w:gridCol w:w="1120"/>
        <w:gridCol w:w="1291"/>
        <w:gridCol w:w="1364"/>
        <w:gridCol w:w="1341"/>
        <w:gridCol w:w="1083"/>
        <w:gridCol w:w="1292"/>
      </w:tblGrid>
      <w:tr w:rsidR="001F67C2" w14:paraId="3600DA4B" w14:textId="77777777" w:rsidTr="007D453D">
        <w:trPr>
          <w:trHeight w:val="435"/>
          <w:jc w:val="center"/>
        </w:trPr>
        <w:tc>
          <w:tcPr>
            <w:tcW w:w="9078" w:type="dxa"/>
            <w:gridSpan w:val="7"/>
            <w:tcBorders>
              <w:top w:val="single" w:sz="8" w:space="0" w:color="auto"/>
              <w:left w:val="single" w:sz="8" w:space="0" w:color="auto"/>
              <w:bottom w:val="single" w:sz="8" w:space="0" w:color="auto"/>
              <w:right w:val="single" w:sz="8" w:space="0" w:color="000000"/>
            </w:tcBorders>
            <w:shd w:val="clear" w:color="000000" w:fill="00B0F0"/>
            <w:noWrap/>
            <w:vAlign w:val="bottom"/>
            <w:hideMark/>
          </w:tcPr>
          <w:p w14:paraId="261CB2B7" w14:textId="529C56E8" w:rsidR="001F67C2" w:rsidRDefault="00472F7F" w:rsidP="00472F7F">
            <w:pPr>
              <w:jc w:val="center"/>
              <w:rPr>
                <w:rFonts w:ascii="Calibri" w:hAnsi="Calibri" w:cs="Calibri"/>
                <w:b/>
                <w:bCs/>
                <w:color w:val="000000"/>
                <w:sz w:val="32"/>
                <w:szCs w:val="32"/>
              </w:rPr>
            </w:pPr>
            <w:r>
              <w:rPr>
                <w:rFonts w:ascii="Calibri" w:hAnsi="Calibri" w:cs="Calibri"/>
                <w:b/>
                <w:bCs/>
                <w:color w:val="000000"/>
                <w:sz w:val="32"/>
                <w:szCs w:val="32"/>
              </w:rPr>
              <w:t>TARIFS SAISON</w:t>
            </w:r>
            <w:r w:rsidR="001F67C2">
              <w:rPr>
                <w:rFonts w:ascii="Calibri" w:hAnsi="Calibri" w:cs="Calibri"/>
                <w:b/>
                <w:bCs/>
                <w:color w:val="000000"/>
                <w:sz w:val="32"/>
                <w:szCs w:val="32"/>
              </w:rPr>
              <w:t xml:space="preserve"> 202</w:t>
            </w:r>
            <w:r w:rsidR="0049119F">
              <w:rPr>
                <w:rFonts w:ascii="Calibri" w:hAnsi="Calibri" w:cs="Calibri"/>
                <w:b/>
                <w:bCs/>
                <w:color w:val="000000"/>
                <w:sz w:val="32"/>
                <w:szCs w:val="32"/>
              </w:rPr>
              <w:t>5</w:t>
            </w:r>
            <w:r w:rsidR="001F67C2">
              <w:rPr>
                <w:rFonts w:ascii="Calibri" w:hAnsi="Calibri" w:cs="Calibri"/>
                <w:b/>
                <w:bCs/>
                <w:color w:val="000000"/>
                <w:sz w:val="32"/>
                <w:szCs w:val="32"/>
              </w:rPr>
              <w:t>/202</w:t>
            </w:r>
            <w:r w:rsidR="0049119F">
              <w:rPr>
                <w:rFonts w:ascii="Calibri" w:hAnsi="Calibri" w:cs="Calibri"/>
                <w:b/>
                <w:bCs/>
                <w:color w:val="000000"/>
                <w:sz w:val="32"/>
                <w:szCs w:val="32"/>
              </w:rPr>
              <w:t>6</w:t>
            </w:r>
            <w:r w:rsidR="001F67C2">
              <w:rPr>
                <w:rFonts w:ascii="Calibri" w:hAnsi="Calibri" w:cs="Calibri"/>
                <w:b/>
                <w:bCs/>
                <w:color w:val="000000"/>
                <w:sz w:val="32"/>
                <w:szCs w:val="32"/>
              </w:rPr>
              <w:t xml:space="preserve"> </w:t>
            </w:r>
          </w:p>
        </w:tc>
      </w:tr>
      <w:tr w:rsidR="00922C27" w14:paraId="292C9ABE" w14:textId="77777777" w:rsidTr="007D453D">
        <w:trPr>
          <w:trHeight w:val="315"/>
          <w:jc w:val="center"/>
        </w:trPr>
        <w:tc>
          <w:tcPr>
            <w:tcW w:w="270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9C3317B" w14:textId="44AC05EC" w:rsidR="001F67C2" w:rsidRDefault="001F67C2">
            <w:pPr>
              <w:jc w:val="center"/>
              <w:rPr>
                <w:rFonts w:ascii="Calibri" w:hAnsi="Calibri" w:cs="Calibri"/>
                <w:color w:val="000000"/>
                <w:sz w:val="22"/>
                <w:szCs w:val="22"/>
              </w:rPr>
            </w:pPr>
            <w:r>
              <w:rPr>
                <w:rFonts w:ascii="Calibri" w:hAnsi="Calibri" w:cs="Calibri"/>
                <w:color w:val="000000"/>
                <w:sz w:val="22"/>
                <w:szCs w:val="22"/>
              </w:rPr>
              <w:t xml:space="preserve"> Saison 202</w:t>
            </w:r>
            <w:r w:rsidR="0049119F">
              <w:rPr>
                <w:rFonts w:ascii="Calibri" w:hAnsi="Calibri" w:cs="Calibri"/>
                <w:color w:val="000000"/>
                <w:sz w:val="22"/>
                <w:szCs w:val="22"/>
              </w:rPr>
              <w:t>5</w:t>
            </w:r>
            <w:r>
              <w:rPr>
                <w:rFonts w:ascii="Calibri" w:hAnsi="Calibri" w:cs="Calibri"/>
                <w:color w:val="000000"/>
                <w:sz w:val="22"/>
                <w:szCs w:val="22"/>
              </w:rPr>
              <w:t>/202</w:t>
            </w:r>
            <w:r w:rsidR="0049119F">
              <w:rPr>
                <w:rFonts w:ascii="Calibri" w:hAnsi="Calibri" w:cs="Calibri"/>
                <w:color w:val="000000"/>
                <w:sz w:val="22"/>
                <w:szCs w:val="22"/>
              </w:rPr>
              <w:t>6</w:t>
            </w:r>
            <w:r>
              <w:rPr>
                <w:rFonts w:ascii="Calibri" w:hAnsi="Calibri" w:cs="Calibri"/>
                <w:color w:val="000000"/>
                <w:sz w:val="22"/>
                <w:szCs w:val="22"/>
              </w:rPr>
              <w:t xml:space="preserve"> </w:t>
            </w:r>
          </w:p>
        </w:tc>
        <w:tc>
          <w:tcPr>
            <w:tcW w:w="1291" w:type="dxa"/>
            <w:tcBorders>
              <w:top w:val="nil"/>
              <w:left w:val="nil"/>
              <w:bottom w:val="single" w:sz="8" w:space="0" w:color="auto"/>
              <w:right w:val="single" w:sz="4" w:space="0" w:color="auto"/>
            </w:tcBorders>
            <w:shd w:val="clear" w:color="000000" w:fill="D9D9D9"/>
            <w:vAlign w:val="bottom"/>
            <w:hideMark/>
          </w:tcPr>
          <w:p w14:paraId="304E2B67" w14:textId="77777777" w:rsidR="001F67C2" w:rsidRDefault="001F67C2">
            <w:pPr>
              <w:jc w:val="center"/>
              <w:rPr>
                <w:rFonts w:ascii="Calibri" w:hAnsi="Calibri" w:cs="Calibri"/>
                <w:color w:val="000000"/>
                <w:sz w:val="22"/>
                <w:szCs w:val="22"/>
              </w:rPr>
            </w:pPr>
            <w:r>
              <w:rPr>
                <w:rFonts w:ascii="Calibri" w:hAnsi="Calibri" w:cs="Calibri"/>
                <w:color w:val="000000"/>
                <w:sz w:val="22"/>
                <w:szCs w:val="22"/>
              </w:rPr>
              <w:t xml:space="preserve"> A </w:t>
            </w:r>
          </w:p>
        </w:tc>
        <w:tc>
          <w:tcPr>
            <w:tcW w:w="1364" w:type="dxa"/>
            <w:tcBorders>
              <w:top w:val="nil"/>
              <w:left w:val="nil"/>
              <w:bottom w:val="single" w:sz="8" w:space="0" w:color="auto"/>
              <w:right w:val="single" w:sz="4" w:space="0" w:color="auto"/>
            </w:tcBorders>
            <w:shd w:val="clear" w:color="000000" w:fill="B7DEE8"/>
            <w:noWrap/>
            <w:vAlign w:val="bottom"/>
            <w:hideMark/>
          </w:tcPr>
          <w:p w14:paraId="41E3E197" w14:textId="77777777" w:rsidR="001F67C2" w:rsidRDefault="001F67C2">
            <w:pPr>
              <w:jc w:val="center"/>
              <w:rPr>
                <w:rFonts w:ascii="Calibri" w:hAnsi="Calibri" w:cs="Calibri"/>
                <w:color w:val="000000"/>
                <w:sz w:val="22"/>
                <w:szCs w:val="22"/>
              </w:rPr>
            </w:pPr>
            <w:r>
              <w:rPr>
                <w:rFonts w:ascii="Calibri" w:hAnsi="Calibri" w:cs="Calibri"/>
                <w:color w:val="000000"/>
                <w:sz w:val="22"/>
                <w:szCs w:val="22"/>
              </w:rPr>
              <w:t xml:space="preserve"> B </w:t>
            </w:r>
          </w:p>
        </w:tc>
        <w:tc>
          <w:tcPr>
            <w:tcW w:w="1341" w:type="dxa"/>
            <w:tcBorders>
              <w:top w:val="nil"/>
              <w:left w:val="nil"/>
              <w:bottom w:val="single" w:sz="8" w:space="0" w:color="auto"/>
              <w:right w:val="single" w:sz="4" w:space="0" w:color="auto"/>
            </w:tcBorders>
            <w:shd w:val="clear" w:color="000000" w:fill="D9D9D9"/>
            <w:noWrap/>
            <w:vAlign w:val="bottom"/>
            <w:hideMark/>
          </w:tcPr>
          <w:p w14:paraId="5E522928" w14:textId="77777777" w:rsidR="001F67C2" w:rsidRDefault="001F67C2">
            <w:pPr>
              <w:jc w:val="center"/>
              <w:rPr>
                <w:rFonts w:ascii="Calibri" w:hAnsi="Calibri" w:cs="Calibri"/>
                <w:color w:val="000000"/>
                <w:sz w:val="22"/>
                <w:szCs w:val="22"/>
              </w:rPr>
            </w:pPr>
            <w:r>
              <w:rPr>
                <w:rFonts w:ascii="Calibri" w:hAnsi="Calibri" w:cs="Calibri"/>
                <w:color w:val="000000"/>
                <w:sz w:val="22"/>
                <w:szCs w:val="22"/>
              </w:rPr>
              <w:t xml:space="preserve"> C </w:t>
            </w:r>
          </w:p>
        </w:tc>
        <w:tc>
          <w:tcPr>
            <w:tcW w:w="1083" w:type="dxa"/>
            <w:tcBorders>
              <w:top w:val="nil"/>
              <w:left w:val="nil"/>
              <w:bottom w:val="single" w:sz="8" w:space="0" w:color="auto"/>
              <w:right w:val="nil"/>
            </w:tcBorders>
            <w:shd w:val="clear" w:color="000000" w:fill="B7DEE8"/>
            <w:noWrap/>
            <w:vAlign w:val="bottom"/>
            <w:hideMark/>
          </w:tcPr>
          <w:p w14:paraId="1101D26E" w14:textId="77777777" w:rsidR="001F67C2" w:rsidRDefault="001F67C2">
            <w:pPr>
              <w:jc w:val="center"/>
              <w:rPr>
                <w:rFonts w:ascii="Calibri" w:hAnsi="Calibri" w:cs="Calibri"/>
                <w:color w:val="000000"/>
                <w:sz w:val="22"/>
                <w:szCs w:val="22"/>
              </w:rPr>
            </w:pPr>
            <w:r>
              <w:rPr>
                <w:rFonts w:ascii="Calibri" w:hAnsi="Calibri" w:cs="Calibri"/>
                <w:color w:val="000000"/>
                <w:sz w:val="22"/>
                <w:szCs w:val="22"/>
              </w:rPr>
              <w:t xml:space="preserve"> D </w:t>
            </w:r>
          </w:p>
        </w:tc>
        <w:tc>
          <w:tcPr>
            <w:tcW w:w="1292" w:type="dxa"/>
            <w:tcBorders>
              <w:top w:val="nil"/>
              <w:left w:val="single" w:sz="4" w:space="0" w:color="auto"/>
              <w:bottom w:val="single" w:sz="8" w:space="0" w:color="auto"/>
              <w:right w:val="single" w:sz="8" w:space="0" w:color="auto"/>
            </w:tcBorders>
            <w:shd w:val="clear" w:color="000000" w:fill="D9D9D9"/>
            <w:noWrap/>
            <w:vAlign w:val="bottom"/>
            <w:hideMark/>
          </w:tcPr>
          <w:p w14:paraId="0DF272D9" w14:textId="77777777" w:rsidR="001F67C2" w:rsidRDefault="001F67C2">
            <w:pPr>
              <w:jc w:val="center"/>
              <w:rPr>
                <w:rFonts w:ascii="Calibri" w:hAnsi="Calibri" w:cs="Calibri"/>
                <w:color w:val="000000"/>
                <w:sz w:val="22"/>
                <w:szCs w:val="22"/>
              </w:rPr>
            </w:pPr>
            <w:r>
              <w:rPr>
                <w:rFonts w:ascii="Calibri" w:hAnsi="Calibri" w:cs="Calibri"/>
                <w:color w:val="000000"/>
                <w:sz w:val="22"/>
                <w:szCs w:val="22"/>
              </w:rPr>
              <w:t xml:space="preserve"> E </w:t>
            </w:r>
          </w:p>
        </w:tc>
      </w:tr>
      <w:tr w:rsidR="00922C27" w14:paraId="4C26406B" w14:textId="77777777" w:rsidTr="007D453D">
        <w:trPr>
          <w:trHeight w:val="1138"/>
          <w:jc w:val="center"/>
        </w:trPr>
        <w:tc>
          <w:tcPr>
            <w:tcW w:w="1587" w:type="dxa"/>
            <w:tcBorders>
              <w:top w:val="nil"/>
              <w:left w:val="single" w:sz="8" w:space="0" w:color="auto"/>
              <w:bottom w:val="single" w:sz="4" w:space="0" w:color="auto"/>
              <w:right w:val="single" w:sz="8" w:space="0" w:color="auto"/>
            </w:tcBorders>
            <w:shd w:val="clear" w:color="000000" w:fill="D9D9D9"/>
            <w:noWrap/>
            <w:vAlign w:val="center"/>
            <w:hideMark/>
          </w:tcPr>
          <w:p w14:paraId="2F392F6F" w14:textId="77777777" w:rsidR="001F67C2" w:rsidRDefault="001F67C2">
            <w:pPr>
              <w:jc w:val="center"/>
              <w:rPr>
                <w:rFonts w:ascii="Calibri" w:hAnsi="Calibri" w:cs="Calibri"/>
                <w:b/>
                <w:bCs/>
                <w:color w:val="000000"/>
                <w:sz w:val="22"/>
                <w:szCs w:val="22"/>
              </w:rPr>
            </w:pPr>
            <w:r>
              <w:rPr>
                <w:rFonts w:ascii="Calibri" w:hAnsi="Calibri" w:cs="Calibri"/>
                <w:b/>
                <w:bCs/>
                <w:color w:val="000000"/>
                <w:sz w:val="22"/>
                <w:szCs w:val="22"/>
              </w:rPr>
              <w:t xml:space="preserve"> Catégorie </w:t>
            </w:r>
          </w:p>
        </w:tc>
        <w:tc>
          <w:tcPr>
            <w:tcW w:w="1120" w:type="dxa"/>
            <w:tcBorders>
              <w:top w:val="nil"/>
              <w:left w:val="nil"/>
              <w:bottom w:val="single" w:sz="8" w:space="0" w:color="auto"/>
              <w:right w:val="single" w:sz="4" w:space="0" w:color="auto"/>
            </w:tcBorders>
            <w:shd w:val="clear" w:color="000000" w:fill="D9D9D9"/>
            <w:vAlign w:val="center"/>
            <w:hideMark/>
          </w:tcPr>
          <w:p w14:paraId="3FDD88F2" w14:textId="77777777" w:rsidR="001F67C2" w:rsidRDefault="001F67C2">
            <w:pPr>
              <w:jc w:val="center"/>
              <w:rPr>
                <w:rFonts w:ascii="Calibri" w:hAnsi="Calibri" w:cs="Calibri"/>
                <w:b/>
                <w:bCs/>
                <w:color w:val="000000"/>
                <w:sz w:val="22"/>
                <w:szCs w:val="22"/>
              </w:rPr>
            </w:pPr>
            <w:r>
              <w:rPr>
                <w:rFonts w:ascii="Calibri" w:hAnsi="Calibri" w:cs="Calibri"/>
                <w:b/>
                <w:bCs/>
                <w:color w:val="000000"/>
                <w:sz w:val="22"/>
                <w:szCs w:val="22"/>
              </w:rPr>
              <w:t xml:space="preserve"> Année de</w:t>
            </w:r>
            <w:r>
              <w:rPr>
                <w:rFonts w:ascii="Calibri" w:hAnsi="Calibri" w:cs="Calibri"/>
                <w:b/>
                <w:bCs/>
                <w:color w:val="000000"/>
                <w:sz w:val="22"/>
                <w:szCs w:val="22"/>
              </w:rPr>
              <w:br/>
              <w:t xml:space="preserve">Naissance </w:t>
            </w:r>
          </w:p>
        </w:tc>
        <w:tc>
          <w:tcPr>
            <w:tcW w:w="1291" w:type="dxa"/>
            <w:tcBorders>
              <w:top w:val="nil"/>
              <w:left w:val="nil"/>
              <w:bottom w:val="single" w:sz="8" w:space="0" w:color="auto"/>
              <w:right w:val="single" w:sz="4" w:space="0" w:color="auto"/>
            </w:tcBorders>
            <w:shd w:val="clear" w:color="000000" w:fill="D9D9D9"/>
            <w:vAlign w:val="center"/>
            <w:hideMark/>
          </w:tcPr>
          <w:p w14:paraId="30DB7AAA" w14:textId="77777777" w:rsidR="001F67C2" w:rsidRDefault="001F67C2">
            <w:pPr>
              <w:jc w:val="center"/>
              <w:rPr>
                <w:rFonts w:ascii="Calibri" w:hAnsi="Calibri" w:cs="Calibri"/>
                <w:b/>
                <w:bCs/>
                <w:color w:val="000000"/>
                <w:sz w:val="22"/>
                <w:szCs w:val="22"/>
              </w:rPr>
            </w:pPr>
            <w:r>
              <w:rPr>
                <w:rFonts w:ascii="Calibri" w:hAnsi="Calibri" w:cs="Calibri"/>
                <w:b/>
                <w:bCs/>
                <w:color w:val="000000"/>
                <w:sz w:val="22"/>
                <w:szCs w:val="22"/>
              </w:rPr>
              <w:t xml:space="preserve"> Adhésion </w:t>
            </w:r>
          </w:p>
        </w:tc>
        <w:tc>
          <w:tcPr>
            <w:tcW w:w="1364" w:type="dxa"/>
            <w:tcBorders>
              <w:top w:val="nil"/>
              <w:left w:val="nil"/>
              <w:bottom w:val="single" w:sz="8" w:space="0" w:color="auto"/>
              <w:right w:val="single" w:sz="4" w:space="0" w:color="auto"/>
            </w:tcBorders>
            <w:shd w:val="clear" w:color="000000" w:fill="B7DEE8"/>
            <w:vAlign w:val="center"/>
            <w:hideMark/>
          </w:tcPr>
          <w:p w14:paraId="6EFDA1EC" w14:textId="77777777" w:rsidR="001F67C2" w:rsidRDefault="001F67C2">
            <w:pPr>
              <w:jc w:val="center"/>
              <w:rPr>
                <w:rFonts w:ascii="Calibri" w:hAnsi="Calibri" w:cs="Calibri"/>
                <w:b/>
                <w:bCs/>
                <w:i/>
                <w:iCs/>
                <w:color w:val="000000"/>
                <w:sz w:val="22"/>
                <w:szCs w:val="22"/>
              </w:rPr>
            </w:pPr>
            <w:r>
              <w:rPr>
                <w:rFonts w:ascii="Calibri" w:hAnsi="Calibri" w:cs="Calibri"/>
                <w:b/>
                <w:bCs/>
                <w:i/>
                <w:iCs/>
                <w:color w:val="000000"/>
                <w:sz w:val="22"/>
                <w:szCs w:val="22"/>
              </w:rPr>
              <w:t xml:space="preserve"> Droit d'entrée,</w:t>
            </w:r>
            <w:r>
              <w:rPr>
                <w:rFonts w:ascii="Calibri" w:hAnsi="Calibri" w:cs="Calibri"/>
                <w:b/>
                <w:bCs/>
                <w:i/>
                <w:iCs/>
                <w:color w:val="000000"/>
                <w:sz w:val="22"/>
                <w:szCs w:val="22"/>
              </w:rPr>
              <w:br/>
              <w:t>1ère année</w:t>
            </w:r>
            <w:r>
              <w:rPr>
                <w:rFonts w:ascii="Calibri" w:hAnsi="Calibri" w:cs="Calibri"/>
                <w:b/>
                <w:bCs/>
                <w:i/>
                <w:iCs/>
                <w:color w:val="000000"/>
                <w:sz w:val="22"/>
                <w:szCs w:val="22"/>
              </w:rPr>
              <w:br/>
              <w:t xml:space="preserve">uniquement  </w:t>
            </w:r>
          </w:p>
        </w:tc>
        <w:tc>
          <w:tcPr>
            <w:tcW w:w="1341" w:type="dxa"/>
            <w:tcBorders>
              <w:top w:val="nil"/>
              <w:left w:val="nil"/>
              <w:bottom w:val="single" w:sz="8" w:space="0" w:color="auto"/>
              <w:right w:val="single" w:sz="4" w:space="0" w:color="auto"/>
            </w:tcBorders>
            <w:shd w:val="clear" w:color="000000" w:fill="D9D9D9"/>
            <w:vAlign w:val="center"/>
            <w:hideMark/>
          </w:tcPr>
          <w:p w14:paraId="1339D698" w14:textId="77777777" w:rsidR="001F67C2" w:rsidRDefault="001F67C2">
            <w:pPr>
              <w:jc w:val="center"/>
              <w:rPr>
                <w:rFonts w:ascii="Calibri" w:hAnsi="Calibri" w:cs="Calibri"/>
                <w:b/>
                <w:bCs/>
                <w:color w:val="000000"/>
                <w:sz w:val="22"/>
                <w:szCs w:val="22"/>
              </w:rPr>
            </w:pPr>
            <w:r>
              <w:rPr>
                <w:rFonts w:ascii="Calibri" w:hAnsi="Calibri" w:cs="Calibri"/>
                <w:b/>
                <w:bCs/>
                <w:color w:val="000000"/>
                <w:sz w:val="22"/>
                <w:szCs w:val="22"/>
              </w:rPr>
              <w:t xml:space="preserve"> Cotisation </w:t>
            </w:r>
          </w:p>
        </w:tc>
        <w:tc>
          <w:tcPr>
            <w:tcW w:w="1083" w:type="dxa"/>
            <w:tcBorders>
              <w:top w:val="nil"/>
              <w:left w:val="nil"/>
              <w:bottom w:val="single" w:sz="8" w:space="0" w:color="auto"/>
              <w:right w:val="nil"/>
            </w:tcBorders>
            <w:shd w:val="clear" w:color="000000" w:fill="B7DEE8"/>
            <w:vAlign w:val="center"/>
            <w:hideMark/>
          </w:tcPr>
          <w:p w14:paraId="2CEA4270" w14:textId="77777777" w:rsidR="001F67C2" w:rsidRDefault="001F67C2">
            <w:pPr>
              <w:jc w:val="center"/>
              <w:rPr>
                <w:rFonts w:ascii="Calibri" w:hAnsi="Calibri" w:cs="Calibri"/>
                <w:b/>
                <w:bCs/>
                <w:i/>
                <w:iCs/>
                <w:color w:val="000000"/>
                <w:sz w:val="22"/>
                <w:szCs w:val="22"/>
              </w:rPr>
            </w:pPr>
            <w:r>
              <w:rPr>
                <w:rFonts w:ascii="Calibri" w:hAnsi="Calibri" w:cs="Calibri"/>
                <w:b/>
                <w:bCs/>
                <w:i/>
                <w:iCs/>
                <w:color w:val="000000"/>
                <w:sz w:val="22"/>
                <w:szCs w:val="22"/>
              </w:rPr>
              <w:t xml:space="preserve"> Total </w:t>
            </w:r>
            <w:proofErr w:type="spellStart"/>
            <w:r>
              <w:rPr>
                <w:rFonts w:ascii="Calibri" w:hAnsi="Calibri" w:cs="Calibri"/>
                <w:b/>
                <w:bCs/>
                <w:i/>
                <w:iCs/>
                <w:color w:val="000000"/>
                <w:sz w:val="22"/>
                <w:szCs w:val="22"/>
              </w:rPr>
              <w:t>dû</w:t>
            </w:r>
            <w:proofErr w:type="spellEnd"/>
            <w:r>
              <w:rPr>
                <w:rFonts w:ascii="Calibri" w:hAnsi="Calibri" w:cs="Calibri"/>
                <w:b/>
                <w:bCs/>
                <w:i/>
                <w:iCs/>
                <w:color w:val="000000"/>
                <w:sz w:val="22"/>
                <w:szCs w:val="22"/>
              </w:rPr>
              <w:br/>
              <w:t>Nouvel</w:t>
            </w:r>
            <w:r>
              <w:rPr>
                <w:rFonts w:ascii="Calibri" w:hAnsi="Calibri" w:cs="Calibri"/>
                <w:b/>
                <w:bCs/>
                <w:i/>
                <w:iCs/>
                <w:color w:val="000000"/>
                <w:sz w:val="22"/>
                <w:szCs w:val="22"/>
              </w:rPr>
              <w:br/>
              <w:t xml:space="preserve">Adhérent </w:t>
            </w:r>
          </w:p>
        </w:tc>
        <w:tc>
          <w:tcPr>
            <w:tcW w:w="1292" w:type="dxa"/>
            <w:tcBorders>
              <w:top w:val="nil"/>
              <w:left w:val="single" w:sz="4" w:space="0" w:color="auto"/>
              <w:bottom w:val="single" w:sz="8" w:space="0" w:color="auto"/>
              <w:right w:val="single" w:sz="8" w:space="0" w:color="auto"/>
            </w:tcBorders>
            <w:shd w:val="clear" w:color="000000" w:fill="D9D9D9"/>
            <w:vAlign w:val="center"/>
            <w:hideMark/>
          </w:tcPr>
          <w:p w14:paraId="32038586" w14:textId="77777777" w:rsidR="001F67C2" w:rsidRDefault="001F67C2">
            <w:pPr>
              <w:jc w:val="center"/>
              <w:rPr>
                <w:rFonts w:ascii="Calibri" w:hAnsi="Calibri" w:cs="Calibri"/>
                <w:b/>
                <w:bCs/>
                <w:color w:val="000000"/>
                <w:sz w:val="22"/>
                <w:szCs w:val="22"/>
              </w:rPr>
            </w:pPr>
            <w:r>
              <w:rPr>
                <w:rFonts w:ascii="Calibri" w:hAnsi="Calibri" w:cs="Calibri"/>
                <w:b/>
                <w:bCs/>
                <w:color w:val="000000"/>
                <w:sz w:val="22"/>
                <w:szCs w:val="22"/>
              </w:rPr>
              <w:t xml:space="preserve"> Total dû,</w:t>
            </w:r>
            <w:r>
              <w:rPr>
                <w:rFonts w:ascii="Calibri" w:hAnsi="Calibri" w:cs="Calibri"/>
                <w:b/>
                <w:bCs/>
                <w:color w:val="000000"/>
                <w:sz w:val="22"/>
                <w:szCs w:val="22"/>
              </w:rPr>
              <w:br/>
            </w:r>
            <w:proofErr w:type="spellStart"/>
            <w:r>
              <w:rPr>
                <w:rFonts w:ascii="Calibri" w:hAnsi="Calibri" w:cs="Calibri"/>
                <w:b/>
                <w:bCs/>
                <w:color w:val="000000"/>
                <w:sz w:val="22"/>
                <w:szCs w:val="22"/>
              </w:rPr>
              <w:t>renouvel</w:t>
            </w:r>
            <w:proofErr w:type="spellEnd"/>
            <w:r>
              <w:rPr>
                <w:rFonts w:ascii="Calibri" w:hAnsi="Calibri" w:cs="Calibri"/>
                <w:b/>
                <w:bCs/>
                <w:color w:val="000000"/>
                <w:sz w:val="22"/>
                <w:szCs w:val="22"/>
              </w:rPr>
              <w:t>-</w:t>
            </w:r>
            <w:r>
              <w:rPr>
                <w:rFonts w:ascii="Calibri" w:hAnsi="Calibri" w:cs="Calibri"/>
                <w:b/>
                <w:bCs/>
                <w:color w:val="000000"/>
                <w:sz w:val="22"/>
                <w:szCs w:val="22"/>
              </w:rPr>
              <w:br/>
            </w:r>
            <w:proofErr w:type="spellStart"/>
            <w:r>
              <w:rPr>
                <w:rFonts w:ascii="Calibri" w:hAnsi="Calibri" w:cs="Calibri"/>
                <w:b/>
                <w:bCs/>
                <w:color w:val="000000"/>
                <w:sz w:val="22"/>
                <w:szCs w:val="22"/>
              </w:rPr>
              <w:t>lement</w:t>
            </w:r>
            <w:proofErr w:type="spellEnd"/>
            <w:r>
              <w:rPr>
                <w:rFonts w:ascii="Calibri" w:hAnsi="Calibri" w:cs="Calibri"/>
                <w:b/>
                <w:bCs/>
                <w:color w:val="000000"/>
                <w:sz w:val="22"/>
                <w:szCs w:val="22"/>
              </w:rPr>
              <w:t xml:space="preserve"> </w:t>
            </w:r>
          </w:p>
        </w:tc>
      </w:tr>
      <w:tr w:rsidR="00922C27" w14:paraId="34AEF7A0" w14:textId="77777777" w:rsidTr="007D453D">
        <w:trPr>
          <w:trHeight w:val="600"/>
          <w:jc w:val="center"/>
        </w:trPr>
        <w:tc>
          <w:tcPr>
            <w:tcW w:w="1587" w:type="dxa"/>
            <w:tcBorders>
              <w:top w:val="nil"/>
              <w:left w:val="single" w:sz="8" w:space="0" w:color="auto"/>
              <w:bottom w:val="single" w:sz="4" w:space="0" w:color="auto"/>
              <w:right w:val="single" w:sz="8" w:space="0" w:color="auto"/>
            </w:tcBorders>
            <w:shd w:val="clear" w:color="000000" w:fill="D9D9D9"/>
            <w:vAlign w:val="center"/>
            <w:hideMark/>
          </w:tcPr>
          <w:p w14:paraId="7282216F" w14:textId="77777777" w:rsidR="001F67C2" w:rsidRDefault="001F67C2">
            <w:pPr>
              <w:jc w:val="center"/>
              <w:rPr>
                <w:rFonts w:ascii="Calibri" w:hAnsi="Calibri" w:cs="Calibri"/>
                <w:b/>
                <w:bCs/>
                <w:color w:val="000000"/>
                <w:sz w:val="22"/>
                <w:szCs w:val="22"/>
              </w:rPr>
            </w:pPr>
            <w:r>
              <w:rPr>
                <w:rFonts w:ascii="Calibri" w:hAnsi="Calibri" w:cs="Calibri"/>
                <w:b/>
                <w:bCs/>
                <w:color w:val="000000"/>
                <w:sz w:val="22"/>
                <w:szCs w:val="22"/>
              </w:rPr>
              <w:t xml:space="preserve"> JEUNES</w:t>
            </w:r>
            <w:r>
              <w:rPr>
                <w:rFonts w:ascii="Calibri" w:hAnsi="Calibri" w:cs="Calibri"/>
                <w:b/>
                <w:bCs/>
                <w:color w:val="000000"/>
                <w:sz w:val="22"/>
                <w:szCs w:val="22"/>
              </w:rPr>
              <w:br/>
              <w:t xml:space="preserve">J12/J13/J14 </w:t>
            </w:r>
          </w:p>
        </w:tc>
        <w:tc>
          <w:tcPr>
            <w:tcW w:w="1120" w:type="dxa"/>
            <w:tcBorders>
              <w:top w:val="nil"/>
              <w:left w:val="nil"/>
              <w:bottom w:val="single" w:sz="4" w:space="0" w:color="auto"/>
              <w:right w:val="single" w:sz="4" w:space="0" w:color="auto"/>
            </w:tcBorders>
            <w:shd w:val="clear" w:color="auto" w:fill="auto"/>
            <w:vAlign w:val="center"/>
            <w:hideMark/>
          </w:tcPr>
          <w:p w14:paraId="054993FE" w14:textId="4E1397F5" w:rsidR="001F67C2" w:rsidRDefault="001F67C2">
            <w:pPr>
              <w:jc w:val="center"/>
              <w:rPr>
                <w:rFonts w:ascii="Calibri" w:hAnsi="Calibri" w:cs="Calibri"/>
                <w:color w:val="000000"/>
                <w:sz w:val="22"/>
                <w:szCs w:val="22"/>
              </w:rPr>
            </w:pPr>
            <w:r>
              <w:rPr>
                <w:rFonts w:ascii="Calibri" w:hAnsi="Calibri" w:cs="Calibri"/>
                <w:color w:val="000000"/>
                <w:sz w:val="22"/>
                <w:szCs w:val="22"/>
              </w:rPr>
              <w:t xml:space="preserve"> Après</w:t>
            </w:r>
            <w:r>
              <w:rPr>
                <w:rFonts w:ascii="Calibri" w:hAnsi="Calibri" w:cs="Calibri"/>
                <w:color w:val="000000"/>
                <w:sz w:val="22"/>
                <w:szCs w:val="22"/>
              </w:rPr>
              <w:br/>
              <w:t>20</w:t>
            </w:r>
            <w:r w:rsidR="00C65F35">
              <w:rPr>
                <w:rFonts w:ascii="Calibri" w:hAnsi="Calibri" w:cs="Calibri"/>
                <w:color w:val="000000"/>
                <w:sz w:val="22"/>
                <w:szCs w:val="22"/>
              </w:rPr>
              <w:t>11</w:t>
            </w:r>
            <w:r>
              <w:rPr>
                <w:rFonts w:ascii="Calibri" w:hAnsi="Calibri" w:cs="Calibri"/>
                <w:color w:val="000000"/>
                <w:sz w:val="22"/>
                <w:szCs w:val="22"/>
              </w:rPr>
              <w:t xml:space="preserve"> </w:t>
            </w:r>
          </w:p>
        </w:tc>
        <w:tc>
          <w:tcPr>
            <w:tcW w:w="1291" w:type="dxa"/>
            <w:tcBorders>
              <w:top w:val="nil"/>
              <w:left w:val="nil"/>
              <w:bottom w:val="single" w:sz="4" w:space="0" w:color="auto"/>
              <w:right w:val="single" w:sz="4" w:space="0" w:color="auto"/>
            </w:tcBorders>
            <w:shd w:val="clear" w:color="auto" w:fill="auto"/>
            <w:noWrap/>
            <w:vAlign w:val="center"/>
            <w:hideMark/>
          </w:tcPr>
          <w:p w14:paraId="72BF23B4" w14:textId="77777777" w:rsidR="001F67C2" w:rsidRDefault="001F67C2">
            <w:pPr>
              <w:rPr>
                <w:rFonts w:ascii="Calibri" w:hAnsi="Calibri" w:cs="Calibri"/>
                <w:color w:val="000000"/>
                <w:sz w:val="22"/>
                <w:szCs w:val="22"/>
              </w:rPr>
            </w:pPr>
            <w:r>
              <w:rPr>
                <w:rFonts w:ascii="Calibri" w:hAnsi="Calibri" w:cs="Calibri"/>
                <w:color w:val="000000"/>
                <w:sz w:val="22"/>
                <w:szCs w:val="22"/>
              </w:rPr>
              <w:t xml:space="preserve">       70,00 € </w:t>
            </w:r>
          </w:p>
        </w:tc>
        <w:tc>
          <w:tcPr>
            <w:tcW w:w="1364" w:type="dxa"/>
            <w:tcBorders>
              <w:top w:val="nil"/>
              <w:left w:val="nil"/>
              <w:bottom w:val="single" w:sz="4" w:space="0" w:color="auto"/>
              <w:right w:val="single" w:sz="4" w:space="0" w:color="auto"/>
            </w:tcBorders>
            <w:shd w:val="clear" w:color="000000" w:fill="B7DEE8"/>
            <w:noWrap/>
            <w:vAlign w:val="center"/>
            <w:hideMark/>
          </w:tcPr>
          <w:p w14:paraId="29C9A595" w14:textId="77777777" w:rsidR="001F67C2" w:rsidRDefault="001F67C2">
            <w:pPr>
              <w:jc w:val="center"/>
              <w:rPr>
                <w:rFonts w:ascii="Calibri" w:hAnsi="Calibri" w:cs="Calibri"/>
                <w:i/>
                <w:iCs/>
                <w:color w:val="000000"/>
                <w:sz w:val="22"/>
                <w:szCs w:val="22"/>
              </w:rPr>
            </w:pPr>
            <w:r>
              <w:rPr>
                <w:rFonts w:ascii="Calibri" w:hAnsi="Calibri" w:cs="Calibri"/>
                <w:i/>
                <w:iCs/>
                <w:color w:val="000000"/>
                <w:sz w:val="22"/>
                <w:szCs w:val="22"/>
              </w:rPr>
              <w:t xml:space="preserve">                 -   € </w:t>
            </w:r>
          </w:p>
        </w:tc>
        <w:tc>
          <w:tcPr>
            <w:tcW w:w="1341" w:type="dxa"/>
            <w:tcBorders>
              <w:top w:val="nil"/>
              <w:left w:val="nil"/>
              <w:bottom w:val="single" w:sz="4" w:space="0" w:color="auto"/>
              <w:right w:val="single" w:sz="4" w:space="0" w:color="auto"/>
            </w:tcBorders>
            <w:shd w:val="clear" w:color="auto" w:fill="auto"/>
            <w:noWrap/>
            <w:vAlign w:val="center"/>
            <w:hideMark/>
          </w:tcPr>
          <w:p w14:paraId="37E1FBE7" w14:textId="5749823C" w:rsidR="001F67C2" w:rsidRDefault="001F67C2">
            <w:pPr>
              <w:rPr>
                <w:rFonts w:ascii="Calibri" w:hAnsi="Calibri" w:cs="Calibri"/>
                <w:color w:val="000000"/>
                <w:sz w:val="22"/>
                <w:szCs w:val="22"/>
              </w:rPr>
            </w:pPr>
            <w:r>
              <w:rPr>
                <w:rFonts w:ascii="Calibri" w:hAnsi="Calibri" w:cs="Calibri"/>
                <w:color w:val="000000"/>
                <w:sz w:val="22"/>
                <w:szCs w:val="22"/>
              </w:rPr>
              <w:t xml:space="preserve">      </w:t>
            </w:r>
            <w:r w:rsidR="00187B37">
              <w:rPr>
                <w:rFonts w:ascii="Calibri" w:hAnsi="Calibri" w:cs="Calibri"/>
                <w:color w:val="000000"/>
                <w:sz w:val="22"/>
                <w:szCs w:val="22"/>
              </w:rPr>
              <w:t>200</w:t>
            </w:r>
            <w:r>
              <w:rPr>
                <w:rFonts w:ascii="Calibri" w:hAnsi="Calibri" w:cs="Calibri"/>
                <w:color w:val="000000"/>
                <w:sz w:val="22"/>
                <w:szCs w:val="22"/>
              </w:rPr>
              <w:t xml:space="preserve">,00 € </w:t>
            </w:r>
          </w:p>
        </w:tc>
        <w:tc>
          <w:tcPr>
            <w:tcW w:w="1083" w:type="dxa"/>
            <w:tcBorders>
              <w:top w:val="nil"/>
              <w:left w:val="nil"/>
              <w:bottom w:val="single" w:sz="4" w:space="0" w:color="auto"/>
              <w:right w:val="nil"/>
            </w:tcBorders>
            <w:shd w:val="clear" w:color="000000" w:fill="B7DEE8"/>
            <w:noWrap/>
            <w:vAlign w:val="center"/>
            <w:hideMark/>
          </w:tcPr>
          <w:p w14:paraId="73899E4A" w14:textId="7AD21D33" w:rsidR="001F67C2" w:rsidRDefault="001F67C2">
            <w:pPr>
              <w:rPr>
                <w:rFonts w:ascii="Calibri" w:hAnsi="Calibri" w:cs="Calibri"/>
                <w:i/>
                <w:iCs/>
                <w:color w:val="000000"/>
                <w:sz w:val="22"/>
                <w:szCs w:val="22"/>
              </w:rPr>
            </w:pPr>
            <w:r>
              <w:rPr>
                <w:rFonts w:ascii="Calibri" w:hAnsi="Calibri" w:cs="Calibri"/>
                <w:i/>
                <w:iCs/>
                <w:color w:val="000000"/>
                <w:sz w:val="22"/>
                <w:szCs w:val="22"/>
              </w:rPr>
              <w:t xml:space="preserve">  2</w:t>
            </w:r>
            <w:r w:rsidR="00187B37">
              <w:rPr>
                <w:rFonts w:ascii="Calibri" w:hAnsi="Calibri" w:cs="Calibri"/>
                <w:i/>
                <w:iCs/>
                <w:color w:val="000000"/>
                <w:sz w:val="22"/>
                <w:szCs w:val="22"/>
              </w:rPr>
              <w:t>70</w:t>
            </w:r>
            <w:r>
              <w:rPr>
                <w:rFonts w:ascii="Calibri" w:hAnsi="Calibri" w:cs="Calibri"/>
                <w:i/>
                <w:iCs/>
                <w:color w:val="000000"/>
                <w:sz w:val="22"/>
                <w:szCs w:val="22"/>
              </w:rPr>
              <w:t xml:space="preserve">,00 € </w:t>
            </w:r>
          </w:p>
        </w:tc>
        <w:tc>
          <w:tcPr>
            <w:tcW w:w="1292" w:type="dxa"/>
            <w:tcBorders>
              <w:top w:val="nil"/>
              <w:left w:val="single" w:sz="4" w:space="0" w:color="auto"/>
              <w:bottom w:val="single" w:sz="4" w:space="0" w:color="auto"/>
              <w:right w:val="single" w:sz="8" w:space="0" w:color="auto"/>
            </w:tcBorders>
            <w:shd w:val="clear" w:color="auto" w:fill="auto"/>
            <w:noWrap/>
            <w:vAlign w:val="center"/>
            <w:hideMark/>
          </w:tcPr>
          <w:p w14:paraId="018A60C4" w14:textId="43AB7B05" w:rsidR="001F67C2" w:rsidRDefault="001F67C2">
            <w:pPr>
              <w:rPr>
                <w:rFonts w:ascii="Calibri" w:hAnsi="Calibri" w:cs="Calibri"/>
                <w:color w:val="000000"/>
                <w:sz w:val="22"/>
                <w:szCs w:val="22"/>
              </w:rPr>
            </w:pPr>
            <w:r>
              <w:rPr>
                <w:rFonts w:ascii="Calibri" w:hAnsi="Calibri" w:cs="Calibri"/>
                <w:color w:val="000000"/>
                <w:sz w:val="22"/>
                <w:szCs w:val="22"/>
              </w:rPr>
              <w:t xml:space="preserve">     2</w:t>
            </w:r>
            <w:r w:rsidR="00187B37">
              <w:rPr>
                <w:rFonts w:ascii="Calibri" w:hAnsi="Calibri" w:cs="Calibri"/>
                <w:color w:val="000000"/>
                <w:sz w:val="22"/>
                <w:szCs w:val="22"/>
              </w:rPr>
              <w:t>70</w:t>
            </w:r>
            <w:r>
              <w:rPr>
                <w:rFonts w:ascii="Calibri" w:hAnsi="Calibri" w:cs="Calibri"/>
                <w:color w:val="000000"/>
                <w:sz w:val="22"/>
                <w:szCs w:val="22"/>
              </w:rPr>
              <w:t xml:space="preserve">,00 € </w:t>
            </w:r>
          </w:p>
        </w:tc>
      </w:tr>
      <w:tr w:rsidR="00922C27" w14:paraId="5669CBAC" w14:textId="77777777" w:rsidTr="007D453D">
        <w:trPr>
          <w:trHeight w:val="1074"/>
          <w:jc w:val="center"/>
        </w:trPr>
        <w:tc>
          <w:tcPr>
            <w:tcW w:w="1587" w:type="dxa"/>
            <w:tcBorders>
              <w:top w:val="nil"/>
              <w:left w:val="single" w:sz="8" w:space="0" w:color="auto"/>
              <w:bottom w:val="single" w:sz="4" w:space="0" w:color="auto"/>
              <w:right w:val="single" w:sz="8" w:space="0" w:color="auto"/>
            </w:tcBorders>
            <w:shd w:val="clear" w:color="000000" w:fill="D9D9D9"/>
            <w:vAlign w:val="center"/>
            <w:hideMark/>
          </w:tcPr>
          <w:p w14:paraId="375E8659" w14:textId="4DF85775" w:rsidR="001F67C2" w:rsidRPr="00472F7F" w:rsidRDefault="001F67C2" w:rsidP="00472F7F">
            <w:pPr>
              <w:jc w:val="center"/>
              <w:rPr>
                <w:rFonts w:ascii="Calibri" w:hAnsi="Calibri" w:cs="Calibri"/>
                <w:b/>
                <w:bCs/>
                <w:color w:val="000000"/>
                <w:sz w:val="22"/>
                <w:szCs w:val="22"/>
              </w:rPr>
            </w:pPr>
            <w:r>
              <w:rPr>
                <w:rFonts w:ascii="Calibri" w:hAnsi="Calibri" w:cs="Calibri"/>
                <w:b/>
                <w:bCs/>
                <w:color w:val="000000"/>
                <w:sz w:val="22"/>
                <w:szCs w:val="22"/>
              </w:rPr>
              <w:t xml:space="preserve"> </w:t>
            </w:r>
            <w:r w:rsidRPr="00472F7F">
              <w:rPr>
                <w:rFonts w:ascii="Calibri" w:hAnsi="Calibri" w:cs="Calibri"/>
                <w:b/>
                <w:bCs/>
                <w:color w:val="000000"/>
                <w:sz w:val="22"/>
                <w:szCs w:val="22"/>
              </w:rPr>
              <w:t>JUNIORS</w:t>
            </w:r>
            <w:r w:rsidRPr="00472F7F">
              <w:rPr>
                <w:rFonts w:ascii="Calibri" w:hAnsi="Calibri" w:cs="Calibri"/>
                <w:b/>
                <w:bCs/>
                <w:color w:val="000000"/>
                <w:sz w:val="22"/>
                <w:szCs w:val="22"/>
              </w:rPr>
              <w:br/>
              <w:t>J15/J16/J17/</w:t>
            </w:r>
            <w:r w:rsidRPr="00472F7F">
              <w:rPr>
                <w:rFonts w:ascii="Calibri" w:hAnsi="Calibri" w:cs="Calibri"/>
                <w:b/>
                <w:bCs/>
                <w:color w:val="000000"/>
                <w:sz w:val="22"/>
                <w:szCs w:val="22"/>
              </w:rPr>
              <w:br/>
              <w:t>J18</w:t>
            </w:r>
            <w:r w:rsidR="007D453D" w:rsidRPr="00472F7F">
              <w:rPr>
                <w:rFonts w:ascii="Calibri" w:hAnsi="Calibri" w:cs="Calibri"/>
                <w:b/>
                <w:bCs/>
                <w:color w:val="000000"/>
                <w:sz w:val="22"/>
                <w:szCs w:val="22"/>
              </w:rPr>
              <w:t xml:space="preserve">, </w:t>
            </w:r>
            <w:r w:rsidR="00472F7F" w:rsidRPr="00472F7F">
              <w:rPr>
                <w:rFonts w:ascii="Calibri" w:hAnsi="Calibri" w:cs="Calibri"/>
                <w:b/>
                <w:bCs/>
                <w:color w:val="000000"/>
                <w:sz w:val="22"/>
                <w:szCs w:val="22"/>
              </w:rPr>
              <w:t>étudiant.</w:t>
            </w:r>
            <w:r w:rsidRPr="00472F7F">
              <w:rPr>
                <w:rFonts w:ascii="Calibri" w:hAnsi="Calibri" w:cs="Calibri"/>
                <w:b/>
                <w:bCs/>
                <w:color w:val="00000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4054E5C7" w14:textId="726AF18D" w:rsidR="001F67C2" w:rsidRDefault="001F67C2">
            <w:pPr>
              <w:jc w:val="center"/>
              <w:rPr>
                <w:rFonts w:ascii="Calibri" w:hAnsi="Calibri" w:cs="Calibri"/>
                <w:color w:val="000000"/>
                <w:sz w:val="22"/>
                <w:szCs w:val="22"/>
              </w:rPr>
            </w:pPr>
            <w:r>
              <w:rPr>
                <w:rFonts w:ascii="Calibri" w:hAnsi="Calibri" w:cs="Calibri"/>
                <w:color w:val="000000"/>
                <w:sz w:val="22"/>
                <w:szCs w:val="22"/>
              </w:rPr>
              <w:t>201</w:t>
            </w:r>
            <w:r w:rsidR="00C65F35">
              <w:rPr>
                <w:rFonts w:ascii="Calibri" w:hAnsi="Calibri" w:cs="Calibri"/>
                <w:color w:val="000000"/>
                <w:sz w:val="22"/>
                <w:szCs w:val="22"/>
              </w:rPr>
              <w:t xml:space="preserve">1                                                                                                                                                                                                                                                                                                                                                                                                                                                                                                                                                                                                                                                                                                                                                                                                                                                                                                                                                              </w:t>
            </w:r>
            <w:r>
              <w:rPr>
                <w:rFonts w:ascii="Calibri" w:hAnsi="Calibri" w:cs="Calibri"/>
                <w:color w:val="000000"/>
                <w:sz w:val="22"/>
                <w:szCs w:val="22"/>
              </w:rPr>
              <w:t xml:space="preserve"> à</w:t>
            </w:r>
            <w:r>
              <w:rPr>
                <w:rFonts w:ascii="Calibri" w:hAnsi="Calibri" w:cs="Calibri"/>
                <w:color w:val="000000"/>
                <w:sz w:val="22"/>
                <w:szCs w:val="22"/>
              </w:rPr>
              <w:br/>
              <w:t>20</w:t>
            </w:r>
            <w:r w:rsidR="00C65F35">
              <w:rPr>
                <w:rFonts w:ascii="Calibri" w:hAnsi="Calibri" w:cs="Calibri"/>
                <w:color w:val="000000"/>
                <w:sz w:val="22"/>
                <w:szCs w:val="22"/>
              </w:rPr>
              <w:t>08</w:t>
            </w:r>
            <w:r>
              <w:rPr>
                <w:rFonts w:ascii="Calibri" w:hAnsi="Calibri" w:cs="Calibri"/>
                <w:color w:val="000000"/>
                <w:sz w:val="22"/>
                <w:szCs w:val="22"/>
              </w:rPr>
              <w:t xml:space="preserve"> </w:t>
            </w:r>
          </w:p>
        </w:tc>
        <w:tc>
          <w:tcPr>
            <w:tcW w:w="1291" w:type="dxa"/>
            <w:tcBorders>
              <w:top w:val="nil"/>
              <w:left w:val="nil"/>
              <w:bottom w:val="single" w:sz="4" w:space="0" w:color="auto"/>
              <w:right w:val="single" w:sz="4" w:space="0" w:color="auto"/>
            </w:tcBorders>
            <w:shd w:val="clear" w:color="auto" w:fill="auto"/>
            <w:noWrap/>
            <w:vAlign w:val="center"/>
            <w:hideMark/>
          </w:tcPr>
          <w:p w14:paraId="13FFD292" w14:textId="77777777" w:rsidR="001F67C2" w:rsidRDefault="001F67C2">
            <w:pPr>
              <w:rPr>
                <w:rFonts w:ascii="Calibri" w:hAnsi="Calibri" w:cs="Calibri"/>
                <w:color w:val="000000"/>
                <w:sz w:val="22"/>
                <w:szCs w:val="22"/>
              </w:rPr>
            </w:pPr>
            <w:r>
              <w:rPr>
                <w:rFonts w:ascii="Calibri" w:hAnsi="Calibri" w:cs="Calibri"/>
                <w:color w:val="000000"/>
                <w:sz w:val="22"/>
                <w:szCs w:val="22"/>
              </w:rPr>
              <w:t xml:space="preserve">       70,00 € </w:t>
            </w:r>
          </w:p>
        </w:tc>
        <w:tc>
          <w:tcPr>
            <w:tcW w:w="1364" w:type="dxa"/>
            <w:tcBorders>
              <w:top w:val="nil"/>
              <w:left w:val="nil"/>
              <w:bottom w:val="single" w:sz="4" w:space="0" w:color="auto"/>
              <w:right w:val="single" w:sz="4" w:space="0" w:color="auto"/>
            </w:tcBorders>
            <w:shd w:val="clear" w:color="000000" w:fill="B7DEE8"/>
            <w:noWrap/>
            <w:vAlign w:val="center"/>
            <w:hideMark/>
          </w:tcPr>
          <w:p w14:paraId="583DE542" w14:textId="77777777" w:rsidR="001F67C2" w:rsidRDefault="001F67C2">
            <w:pPr>
              <w:rPr>
                <w:rFonts w:ascii="Calibri" w:hAnsi="Calibri" w:cs="Calibri"/>
                <w:i/>
                <w:iCs/>
                <w:color w:val="000000"/>
                <w:sz w:val="22"/>
                <w:szCs w:val="22"/>
              </w:rPr>
            </w:pPr>
            <w:r>
              <w:rPr>
                <w:rFonts w:ascii="Calibri" w:hAnsi="Calibri" w:cs="Calibri"/>
                <w:i/>
                <w:iCs/>
                <w:color w:val="000000"/>
                <w:sz w:val="22"/>
                <w:szCs w:val="22"/>
              </w:rPr>
              <w:t xml:space="preserve">                 -   € </w:t>
            </w:r>
          </w:p>
        </w:tc>
        <w:tc>
          <w:tcPr>
            <w:tcW w:w="1341" w:type="dxa"/>
            <w:tcBorders>
              <w:top w:val="nil"/>
              <w:left w:val="nil"/>
              <w:bottom w:val="single" w:sz="4" w:space="0" w:color="auto"/>
              <w:right w:val="single" w:sz="4" w:space="0" w:color="auto"/>
            </w:tcBorders>
            <w:shd w:val="clear" w:color="auto" w:fill="auto"/>
            <w:noWrap/>
            <w:vAlign w:val="center"/>
            <w:hideMark/>
          </w:tcPr>
          <w:p w14:paraId="5990F3FC" w14:textId="5C6EC296" w:rsidR="001F67C2" w:rsidRDefault="001F67C2">
            <w:pPr>
              <w:rPr>
                <w:rFonts w:ascii="Calibri" w:hAnsi="Calibri" w:cs="Calibri"/>
                <w:color w:val="000000"/>
                <w:sz w:val="22"/>
                <w:szCs w:val="22"/>
              </w:rPr>
            </w:pPr>
            <w:r>
              <w:rPr>
                <w:rFonts w:ascii="Calibri" w:hAnsi="Calibri" w:cs="Calibri"/>
                <w:color w:val="000000"/>
                <w:sz w:val="22"/>
                <w:szCs w:val="22"/>
              </w:rPr>
              <w:t xml:space="preserve">      2</w:t>
            </w:r>
            <w:r w:rsidR="00187B37">
              <w:rPr>
                <w:rFonts w:ascii="Calibri" w:hAnsi="Calibri" w:cs="Calibri"/>
                <w:color w:val="000000"/>
                <w:sz w:val="22"/>
                <w:szCs w:val="22"/>
              </w:rPr>
              <w:t>32</w:t>
            </w:r>
            <w:r>
              <w:rPr>
                <w:rFonts w:ascii="Calibri" w:hAnsi="Calibri" w:cs="Calibri"/>
                <w:color w:val="000000"/>
                <w:sz w:val="22"/>
                <w:szCs w:val="22"/>
              </w:rPr>
              <w:t xml:space="preserve">,00 € </w:t>
            </w:r>
          </w:p>
        </w:tc>
        <w:tc>
          <w:tcPr>
            <w:tcW w:w="1083" w:type="dxa"/>
            <w:tcBorders>
              <w:top w:val="nil"/>
              <w:left w:val="nil"/>
              <w:bottom w:val="single" w:sz="4" w:space="0" w:color="auto"/>
              <w:right w:val="nil"/>
            </w:tcBorders>
            <w:shd w:val="clear" w:color="000000" w:fill="B7DEE8"/>
            <w:noWrap/>
            <w:vAlign w:val="center"/>
            <w:hideMark/>
          </w:tcPr>
          <w:p w14:paraId="28ECF0AD" w14:textId="386975FC" w:rsidR="001F67C2" w:rsidRDefault="001F67C2">
            <w:pPr>
              <w:rPr>
                <w:rFonts w:ascii="Calibri" w:hAnsi="Calibri" w:cs="Calibri"/>
                <w:i/>
                <w:iCs/>
                <w:color w:val="000000"/>
                <w:sz w:val="22"/>
                <w:szCs w:val="22"/>
              </w:rPr>
            </w:pPr>
            <w:r>
              <w:rPr>
                <w:rFonts w:ascii="Calibri" w:hAnsi="Calibri" w:cs="Calibri"/>
                <w:i/>
                <w:iCs/>
                <w:color w:val="000000"/>
                <w:sz w:val="22"/>
                <w:szCs w:val="22"/>
              </w:rPr>
              <w:t xml:space="preserve">  </w:t>
            </w:r>
            <w:r w:rsidR="00187B37">
              <w:rPr>
                <w:rFonts w:ascii="Calibri" w:hAnsi="Calibri" w:cs="Calibri"/>
                <w:i/>
                <w:iCs/>
                <w:color w:val="000000"/>
                <w:sz w:val="22"/>
                <w:szCs w:val="22"/>
              </w:rPr>
              <w:t>302</w:t>
            </w:r>
            <w:r>
              <w:rPr>
                <w:rFonts w:ascii="Calibri" w:hAnsi="Calibri" w:cs="Calibri"/>
                <w:i/>
                <w:iCs/>
                <w:color w:val="000000"/>
                <w:sz w:val="22"/>
                <w:szCs w:val="22"/>
              </w:rPr>
              <w:t xml:space="preserve">,00 € </w:t>
            </w:r>
          </w:p>
        </w:tc>
        <w:tc>
          <w:tcPr>
            <w:tcW w:w="1292" w:type="dxa"/>
            <w:tcBorders>
              <w:top w:val="nil"/>
              <w:left w:val="single" w:sz="4" w:space="0" w:color="auto"/>
              <w:bottom w:val="single" w:sz="4" w:space="0" w:color="auto"/>
              <w:right w:val="single" w:sz="8" w:space="0" w:color="auto"/>
            </w:tcBorders>
            <w:shd w:val="clear" w:color="auto" w:fill="auto"/>
            <w:noWrap/>
            <w:vAlign w:val="center"/>
            <w:hideMark/>
          </w:tcPr>
          <w:p w14:paraId="24D9E66E" w14:textId="0E13AEA8" w:rsidR="001F67C2" w:rsidRDefault="001F67C2">
            <w:pPr>
              <w:rPr>
                <w:rFonts w:ascii="Calibri" w:hAnsi="Calibri" w:cs="Calibri"/>
                <w:color w:val="000000"/>
                <w:sz w:val="22"/>
                <w:szCs w:val="22"/>
              </w:rPr>
            </w:pPr>
            <w:r>
              <w:rPr>
                <w:rFonts w:ascii="Calibri" w:hAnsi="Calibri" w:cs="Calibri"/>
                <w:color w:val="000000"/>
                <w:sz w:val="22"/>
                <w:szCs w:val="22"/>
              </w:rPr>
              <w:t xml:space="preserve">     </w:t>
            </w:r>
            <w:r w:rsidR="00187B37">
              <w:rPr>
                <w:rFonts w:ascii="Calibri" w:hAnsi="Calibri" w:cs="Calibri"/>
                <w:color w:val="000000"/>
                <w:sz w:val="22"/>
                <w:szCs w:val="22"/>
              </w:rPr>
              <w:t>302</w:t>
            </w:r>
            <w:r>
              <w:rPr>
                <w:rFonts w:ascii="Calibri" w:hAnsi="Calibri" w:cs="Calibri"/>
                <w:color w:val="000000"/>
                <w:sz w:val="22"/>
                <w:szCs w:val="22"/>
              </w:rPr>
              <w:t xml:space="preserve">,00 € </w:t>
            </w:r>
          </w:p>
        </w:tc>
      </w:tr>
      <w:tr w:rsidR="00922C27" w14:paraId="029045A8" w14:textId="77777777" w:rsidTr="007D453D">
        <w:trPr>
          <w:trHeight w:val="900"/>
          <w:jc w:val="center"/>
        </w:trPr>
        <w:tc>
          <w:tcPr>
            <w:tcW w:w="1587" w:type="dxa"/>
            <w:tcBorders>
              <w:top w:val="nil"/>
              <w:left w:val="single" w:sz="8" w:space="0" w:color="auto"/>
              <w:bottom w:val="single" w:sz="4" w:space="0" w:color="auto"/>
              <w:right w:val="single" w:sz="8" w:space="0" w:color="auto"/>
            </w:tcBorders>
            <w:shd w:val="clear" w:color="000000" w:fill="D9D9D9"/>
            <w:vAlign w:val="center"/>
            <w:hideMark/>
          </w:tcPr>
          <w:p w14:paraId="33B76ACA" w14:textId="77777777" w:rsidR="001F67C2" w:rsidRDefault="001F67C2">
            <w:pPr>
              <w:jc w:val="center"/>
              <w:rPr>
                <w:rFonts w:ascii="Calibri" w:hAnsi="Calibri" w:cs="Calibri"/>
                <w:b/>
                <w:bCs/>
                <w:color w:val="000000"/>
                <w:sz w:val="22"/>
                <w:szCs w:val="22"/>
              </w:rPr>
            </w:pPr>
            <w:r>
              <w:rPr>
                <w:rFonts w:ascii="Calibri" w:hAnsi="Calibri" w:cs="Calibri"/>
                <w:b/>
                <w:bCs/>
                <w:color w:val="000000"/>
                <w:sz w:val="22"/>
                <w:szCs w:val="22"/>
              </w:rPr>
              <w:t xml:space="preserve"> SENIORS</w:t>
            </w:r>
            <w:r>
              <w:rPr>
                <w:rFonts w:ascii="Calibri" w:hAnsi="Calibri" w:cs="Calibri"/>
                <w:b/>
                <w:bCs/>
                <w:color w:val="000000"/>
                <w:sz w:val="22"/>
                <w:szCs w:val="22"/>
              </w:rPr>
              <w:br/>
              <w:t>Loisirs et</w:t>
            </w:r>
            <w:r>
              <w:rPr>
                <w:rFonts w:ascii="Calibri" w:hAnsi="Calibri" w:cs="Calibri"/>
                <w:b/>
                <w:bCs/>
                <w:color w:val="000000"/>
                <w:sz w:val="22"/>
                <w:szCs w:val="22"/>
              </w:rPr>
              <w:br/>
              <w:t xml:space="preserve">séniors. </w:t>
            </w:r>
          </w:p>
        </w:tc>
        <w:tc>
          <w:tcPr>
            <w:tcW w:w="1120" w:type="dxa"/>
            <w:tcBorders>
              <w:top w:val="nil"/>
              <w:left w:val="nil"/>
              <w:bottom w:val="single" w:sz="4" w:space="0" w:color="auto"/>
              <w:right w:val="single" w:sz="4" w:space="0" w:color="auto"/>
            </w:tcBorders>
            <w:shd w:val="clear" w:color="auto" w:fill="auto"/>
            <w:noWrap/>
            <w:vAlign w:val="center"/>
            <w:hideMark/>
          </w:tcPr>
          <w:p w14:paraId="1E88910A" w14:textId="79EF7413" w:rsidR="001F67C2" w:rsidRDefault="00C65F35">
            <w:pPr>
              <w:jc w:val="center"/>
              <w:rPr>
                <w:rFonts w:ascii="Calibri" w:hAnsi="Calibri" w:cs="Calibri"/>
                <w:color w:val="000000"/>
                <w:sz w:val="22"/>
                <w:szCs w:val="22"/>
              </w:rPr>
            </w:pPr>
            <w:r>
              <w:rPr>
                <w:rFonts w:ascii="Calibri" w:hAnsi="Calibri" w:cs="Calibri"/>
                <w:color w:val="000000"/>
                <w:sz w:val="22"/>
                <w:szCs w:val="22"/>
              </w:rPr>
              <w:t>Avant 2008</w:t>
            </w:r>
            <w:r w:rsidR="001F67C2">
              <w:rPr>
                <w:rFonts w:ascii="Calibri" w:hAnsi="Calibri" w:cs="Calibri"/>
                <w:color w:val="000000"/>
                <w:sz w:val="22"/>
                <w:szCs w:val="22"/>
              </w:rPr>
              <w:t xml:space="preserve">  </w:t>
            </w:r>
          </w:p>
        </w:tc>
        <w:tc>
          <w:tcPr>
            <w:tcW w:w="1291" w:type="dxa"/>
            <w:tcBorders>
              <w:top w:val="nil"/>
              <w:left w:val="nil"/>
              <w:bottom w:val="single" w:sz="4" w:space="0" w:color="auto"/>
              <w:right w:val="single" w:sz="4" w:space="0" w:color="auto"/>
            </w:tcBorders>
            <w:shd w:val="clear" w:color="auto" w:fill="auto"/>
            <w:noWrap/>
            <w:vAlign w:val="center"/>
            <w:hideMark/>
          </w:tcPr>
          <w:p w14:paraId="7830F54F" w14:textId="77777777" w:rsidR="001F67C2" w:rsidRDefault="001F67C2">
            <w:pPr>
              <w:rPr>
                <w:rFonts w:ascii="Calibri" w:hAnsi="Calibri" w:cs="Calibri"/>
                <w:color w:val="000000"/>
                <w:sz w:val="22"/>
                <w:szCs w:val="22"/>
              </w:rPr>
            </w:pPr>
            <w:r>
              <w:rPr>
                <w:rFonts w:ascii="Calibri" w:hAnsi="Calibri" w:cs="Calibri"/>
                <w:color w:val="000000"/>
                <w:sz w:val="22"/>
                <w:szCs w:val="22"/>
              </w:rPr>
              <w:t xml:space="preserve">       70,00 € </w:t>
            </w:r>
          </w:p>
        </w:tc>
        <w:tc>
          <w:tcPr>
            <w:tcW w:w="1364" w:type="dxa"/>
            <w:tcBorders>
              <w:top w:val="nil"/>
              <w:left w:val="nil"/>
              <w:bottom w:val="single" w:sz="4" w:space="0" w:color="auto"/>
              <w:right w:val="single" w:sz="4" w:space="0" w:color="auto"/>
            </w:tcBorders>
            <w:shd w:val="clear" w:color="000000" w:fill="B7DEE8"/>
            <w:noWrap/>
            <w:vAlign w:val="center"/>
            <w:hideMark/>
          </w:tcPr>
          <w:p w14:paraId="093FDF40" w14:textId="77777777" w:rsidR="001F67C2" w:rsidRDefault="001F67C2">
            <w:pPr>
              <w:rPr>
                <w:rFonts w:ascii="Calibri" w:hAnsi="Calibri" w:cs="Calibri"/>
                <w:i/>
                <w:iCs/>
                <w:color w:val="000000"/>
                <w:sz w:val="22"/>
                <w:szCs w:val="22"/>
              </w:rPr>
            </w:pPr>
            <w:r>
              <w:rPr>
                <w:rFonts w:ascii="Calibri" w:hAnsi="Calibri" w:cs="Calibri"/>
                <w:i/>
                <w:iCs/>
                <w:color w:val="000000"/>
                <w:sz w:val="22"/>
                <w:szCs w:val="22"/>
              </w:rPr>
              <w:t xml:space="preserve">          50,00 € </w:t>
            </w:r>
          </w:p>
        </w:tc>
        <w:tc>
          <w:tcPr>
            <w:tcW w:w="1341" w:type="dxa"/>
            <w:tcBorders>
              <w:top w:val="nil"/>
              <w:left w:val="nil"/>
              <w:bottom w:val="single" w:sz="4" w:space="0" w:color="auto"/>
              <w:right w:val="single" w:sz="4" w:space="0" w:color="auto"/>
            </w:tcBorders>
            <w:shd w:val="clear" w:color="auto" w:fill="auto"/>
            <w:noWrap/>
            <w:vAlign w:val="center"/>
            <w:hideMark/>
          </w:tcPr>
          <w:p w14:paraId="72643DFD" w14:textId="254612CC" w:rsidR="001F67C2" w:rsidRDefault="001F67C2">
            <w:pPr>
              <w:rPr>
                <w:rFonts w:ascii="Calibri" w:hAnsi="Calibri" w:cs="Calibri"/>
                <w:color w:val="000000"/>
                <w:sz w:val="22"/>
                <w:szCs w:val="22"/>
              </w:rPr>
            </w:pPr>
            <w:r>
              <w:rPr>
                <w:rFonts w:ascii="Calibri" w:hAnsi="Calibri" w:cs="Calibri"/>
                <w:color w:val="000000"/>
                <w:sz w:val="22"/>
                <w:szCs w:val="22"/>
              </w:rPr>
              <w:t xml:space="preserve">      3</w:t>
            </w:r>
            <w:r w:rsidR="00187B37">
              <w:rPr>
                <w:rFonts w:ascii="Calibri" w:hAnsi="Calibri" w:cs="Calibri"/>
                <w:color w:val="000000"/>
                <w:sz w:val="22"/>
                <w:szCs w:val="22"/>
              </w:rPr>
              <w:t>18</w:t>
            </w:r>
            <w:r>
              <w:rPr>
                <w:rFonts w:ascii="Calibri" w:hAnsi="Calibri" w:cs="Calibri"/>
                <w:color w:val="000000"/>
                <w:sz w:val="22"/>
                <w:szCs w:val="22"/>
              </w:rPr>
              <w:t xml:space="preserve">,00 € </w:t>
            </w:r>
          </w:p>
        </w:tc>
        <w:tc>
          <w:tcPr>
            <w:tcW w:w="1083" w:type="dxa"/>
            <w:tcBorders>
              <w:top w:val="nil"/>
              <w:left w:val="nil"/>
              <w:bottom w:val="single" w:sz="4" w:space="0" w:color="auto"/>
              <w:right w:val="nil"/>
            </w:tcBorders>
            <w:shd w:val="clear" w:color="000000" w:fill="B7DEE8"/>
            <w:noWrap/>
            <w:vAlign w:val="center"/>
            <w:hideMark/>
          </w:tcPr>
          <w:p w14:paraId="0AAB0567" w14:textId="5405980D" w:rsidR="001F67C2" w:rsidRDefault="001F67C2">
            <w:pPr>
              <w:rPr>
                <w:rFonts w:ascii="Calibri" w:hAnsi="Calibri" w:cs="Calibri"/>
                <w:i/>
                <w:iCs/>
                <w:color w:val="000000"/>
                <w:sz w:val="22"/>
                <w:szCs w:val="22"/>
              </w:rPr>
            </w:pPr>
            <w:r>
              <w:rPr>
                <w:rFonts w:ascii="Calibri" w:hAnsi="Calibri" w:cs="Calibri"/>
                <w:i/>
                <w:iCs/>
                <w:color w:val="000000"/>
                <w:sz w:val="22"/>
                <w:szCs w:val="22"/>
              </w:rPr>
              <w:t xml:space="preserve">  4</w:t>
            </w:r>
            <w:r w:rsidR="00187B37">
              <w:rPr>
                <w:rFonts w:ascii="Calibri" w:hAnsi="Calibri" w:cs="Calibri"/>
                <w:i/>
                <w:iCs/>
                <w:color w:val="000000"/>
                <w:sz w:val="22"/>
                <w:szCs w:val="22"/>
              </w:rPr>
              <w:t>3</w:t>
            </w:r>
            <w:r>
              <w:rPr>
                <w:rFonts w:ascii="Calibri" w:hAnsi="Calibri" w:cs="Calibri"/>
                <w:i/>
                <w:iCs/>
                <w:color w:val="000000"/>
                <w:sz w:val="22"/>
                <w:szCs w:val="22"/>
              </w:rPr>
              <w:t xml:space="preserve">8,00 € </w:t>
            </w:r>
          </w:p>
        </w:tc>
        <w:tc>
          <w:tcPr>
            <w:tcW w:w="1292" w:type="dxa"/>
            <w:tcBorders>
              <w:top w:val="nil"/>
              <w:left w:val="single" w:sz="4" w:space="0" w:color="auto"/>
              <w:bottom w:val="single" w:sz="4" w:space="0" w:color="auto"/>
              <w:right w:val="single" w:sz="8" w:space="0" w:color="auto"/>
            </w:tcBorders>
            <w:shd w:val="clear" w:color="auto" w:fill="auto"/>
            <w:noWrap/>
            <w:vAlign w:val="center"/>
            <w:hideMark/>
          </w:tcPr>
          <w:p w14:paraId="5DFB08DF" w14:textId="23DCB4AF" w:rsidR="001F67C2" w:rsidRDefault="001F67C2">
            <w:pPr>
              <w:rPr>
                <w:rFonts w:ascii="Calibri" w:hAnsi="Calibri" w:cs="Calibri"/>
                <w:color w:val="000000"/>
                <w:sz w:val="22"/>
                <w:szCs w:val="22"/>
              </w:rPr>
            </w:pPr>
            <w:r>
              <w:rPr>
                <w:rFonts w:ascii="Calibri" w:hAnsi="Calibri" w:cs="Calibri"/>
                <w:color w:val="000000"/>
                <w:sz w:val="22"/>
                <w:szCs w:val="22"/>
              </w:rPr>
              <w:t xml:space="preserve">     3</w:t>
            </w:r>
            <w:r w:rsidR="00187B37">
              <w:rPr>
                <w:rFonts w:ascii="Calibri" w:hAnsi="Calibri" w:cs="Calibri"/>
                <w:color w:val="000000"/>
                <w:sz w:val="22"/>
                <w:szCs w:val="22"/>
              </w:rPr>
              <w:t>8</w:t>
            </w:r>
            <w:r>
              <w:rPr>
                <w:rFonts w:ascii="Calibri" w:hAnsi="Calibri" w:cs="Calibri"/>
                <w:color w:val="000000"/>
                <w:sz w:val="22"/>
                <w:szCs w:val="22"/>
              </w:rPr>
              <w:t xml:space="preserve">8,00 € </w:t>
            </w:r>
          </w:p>
        </w:tc>
      </w:tr>
      <w:tr w:rsidR="00922C27" w14:paraId="50172832" w14:textId="77777777" w:rsidTr="007D453D">
        <w:trPr>
          <w:trHeight w:val="790"/>
          <w:jc w:val="center"/>
        </w:trPr>
        <w:tc>
          <w:tcPr>
            <w:tcW w:w="1587" w:type="dxa"/>
            <w:tcBorders>
              <w:top w:val="nil"/>
              <w:left w:val="single" w:sz="8" w:space="0" w:color="auto"/>
              <w:bottom w:val="single" w:sz="8" w:space="0" w:color="auto"/>
              <w:right w:val="single" w:sz="8" w:space="0" w:color="auto"/>
            </w:tcBorders>
            <w:shd w:val="clear" w:color="000000" w:fill="D9D9D9"/>
            <w:vAlign w:val="center"/>
            <w:hideMark/>
          </w:tcPr>
          <w:p w14:paraId="73CCEE0F" w14:textId="73CC8946" w:rsidR="001F67C2" w:rsidRDefault="001F67C2" w:rsidP="00472F7F">
            <w:pPr>
              <w:jc w:val="center"/>
              <w:rPr>
                <w:rFonts w:ascii="Calibri" w:hAnsi="Calibri" w:cs="Calibri"/>
                <w:b/>
                <w:bCs/>
                <w:color w:val="000000"/>
                <w:sz w:val="22"/>
                <w:szCs w:val="22"/>
              </w:rPr>
            </w:pPr>
            <w:r>
              <w:rPr>
                <w:rFonts w:ascii="Calibri" w:hAnsi="Calibri" w:cs="Calibri"/>
                <w:b/>
                <w:bCs/>
                <w:color w:val="000000"/>
                <w:sz w:val="22"/>
                <w:szCs w:val="22"/>
              </w:rPr>
              <w:t xml:space="preserve"> ERGOMETRE</w:t>
            </w:r>
            <w:r>
              <w:rPr>
                <w:rFonts w:ascii="Calibri" w:hAnsi="Calibri" w:cs="Calibri"/>
                <w:b/>
                <w:bCs/>
                <w:color w:val="000000"/>
                <w:sz w:val="22"/>
                <w:szCs w:val="22"/>
              </w:rPr>
              <w:br/>
            </w:r>
            <w:r w:rsidR="00472F7F">
              <w:rPr>
                <w:rFonts w:ascii="Calibri" w:hAnsi="Calibri" w:cs="Calibri"/>
                <w:b/>
                <w:bCs/>
                <w:color w:val="000000"/>
                <w:sz w:val="22"/>
                <w:szCs w:val="22"/>
              </w:rPr>
              <w:t>uniquement</w:t>
            </w:r>
            <w:r>
              <w:rPr>
                <w:rFonts w:ascii="Calibri" w:hAnsi="Calibri" w:cs="Calibri"/>
                <w:b/>
                <w:bCs/>
                <w:color w:val="000000"/>
                <w:sz w:val="22"/>
                <w:szCs w:val="22"/>
              </w:rPr>
              <w:t xml:space="preserve"> </w:t>
            </w:r>
          </w:p>
        </w:tc>
        <w:tc>
          <w:tcPr>
            <w:tcW w:w="1120" w:type="dxa"/>
            <w:tcBorders>
              <w:top w:val="nil"/>
              <w:left w:val="nil"/>
              <w:bottom w:val="single" w:sz="8" w:space="0" w:color="auto"/>
              <w:right w:val="single" w:sz="4" w:space="0" w:color="auto"/>
            </w:tcBorders>
            <w:shd w:val="clear" w:color="auto" w:fill="auto"/>
            <w:noWrap/>
            <w:vAlign w:val="center"/>
            <w:hideMark/>
          </w:tcPr>
          <w:p w14:paraId="17D59FDA" w14:textId="77777777" w:rsidR="001F67C2" w:rsidRDefault="001F67C2">
            <w:pPr>
              <w:jc w:val="center"/>
              <w:rPr>
                <w:rFonts w:ascii="Calibri" w:hAnsi="Calibri" w:cs="Calibri"/>
                <w:color w:val="000000"/>
                <w:sz w:val="22"/>
                <w:szCs w:val="22"/>
              </w:rPr>
            </w:pPr>
            <w:r>
              <w:rPr>
                <w:rFonts w:ascii="Calibri" w:hAnsi="Calibri" w:cs="Calibri"/>
                <w:color w:val="000000"/>
                <w:sz w:val="22"/>
                <w:szCs w:val="22"/>
              </w:rPr>
              <w:t xml:space="preserve"> Tous </w:t>
            </w:r>
          </w:p>
        </w:tc>
        <w:tc>
          <w:tcPr>
            <w:tcW w:w="1291" w:type="dxa"/>
            <w:tcBorders>
              <w:top w:val="nil"/>
              <w:left w:val="nil"/>
              <w:bottom w:val="single" w:sz="8" w:space="0" w:color="auto"/>
              <w:right w:val="single" w:sz="4" w:space="0" w:color="auto"/>
            </w:tcBorders>
            <w:shd w:val="clear" w:color="auto" w:fill="auto"/>
            <w:noWrap/>
            <w:vAlign w:val="center"/>
            <w:hideMark/>
          </w:tcPr>
          <w:p w14:paraId="7962360C" w14:textId="77777777" w:rsidR="001F67C2" w:rsidRDefault="001F67C2">
            <w:pPr>
              <w:rPr>
                <w:rFonts w:ascii="Calibri" w:hAnsi="Calibri" w:cs="Calibri"/>
                <w:color w:val="000000"/>
                <w:sz w:val="22"/>
                <w:szCs w:val="22"/>
              </w:rPr>
            </w:pPr>
            <w:r>
              <w:rPr>
                <w:rFonts w:ascii="Calibri" w:hAnsi="Calibri" w:cs="Calibri"/>
                <w:color w:val="000000"/>
                <w:sz w:val="22"/>
                <w:szCs w:val="22"/>
              </w:rPr>
              <w:t xml:space="preserve">       70,00 € </w:t>
            </w:r>
          </w:p>
        </w:tc>
        <w:tc>
          <w:tcPr>
            <w:tcW w:w="1364" w:type="dxa"/>
            <w:tcBorders>
              <w:top w:val="nil"/>
              <w:left w:val="nil"/>
              <w:bottom w:val="single" w:sz="8" w:space="0" w:color="auto"/>
              <w:right w:val="single" w:sz="4" w:space="0" w:color="auto"/>
            </w:tcBorders>
            <w:shd w:val="clear" w:color="000000" w:fill="B7DEE8"/>
            <w:noWrap/>
            <w:vAlign w:val="center"/>
            <w:hideMark/>
          </w:tcPr>
          <w:p w14:paraId="47C071FB" w14:textId="77777777" w:rsidR="001F67C2" w:rsidRDefault="001F67C2">
            <w:pPr>
              <w:rPr>
                <w:rFonts w:ascii="Calibri" w:hAnsi="Calibri" w:cs="Calibri"/>
                <w:i/>
                <w:iCs/>
                <w:color w:val="000000"/>
                <w:sz w:val="22"/>
                <w:szCs w:val="22"/>
              </w:rPr>
            </w:pPr>
            <w:r>
              <w:rPr>
                <w:rFonts w:ascii="Calibri" w:hAnsi="Calibri" w:cs="Calibri"/>
                <w:i/>
                <w:iCs/>
                <w:color w:val="000000"/>
                <w:sz w:val="22"/>
                <w:szCs w:val="22"/>
              </w:rPr>
              <w:t xml:space="preserve">          50,00 € </w:t>
            </w:r>
          </w:p>
        </w:tc>
        <w:tc>
          <w:tcPr>
            <w:tcW w:w="1341" w:type="dxa"/>
            <w:tcBorders>
              <w:top w:val="nil"/>
              <w:left w:val="nil"/>
              <w:bottom w:val="single" w:sz="8" w:space="0" w:color="auto"/>
              <w:right w:val="single" w:sz="4" w:space="0" w:color="auto"/>
            </w:tcBorders>
            <w:shd w:val="clear" w:color="auto" w:fill="auto"/>
            <w:noWrap/>
            <w:vAlign w:val="center"/>
            <w:hideMark/>
          </w:tcPr>
          <w:p w14:paraId="3CE17B55" w14:textId="1F5874B6" w:rsidR="001F67C2" w:rsidRDefault="001F67C2">
            <w:pPr>
              <w:rPr>
                <w:rFonts w:ascii="Calibri" w:hAnsi="Calibri" w:cs="Calibri"/>
                <w:color w:val="000000"/>
                <w:sz w:val="22"/>
                <w:szCs w:val="22"/>
              </w:rPr>
            </w:pPr>
            <w:r>
              <w:rPr>
                <w:rFonts w:ascii="Calibri" w:hAnsi="Calibri" w:cs="Calibri"/>
                <w:color w:val="000000"/>
                <w:sz w:val="22"/>
                <w:szCs w:val="22"/>
              </w:rPr>
              <w:t xml:space="preserve">      1</w:t>
            </w:r>
            <w:r w:rsidR="00187B37">
              <w:rPr>
                <w:rFonts w:ascii="Calibri" w:hAnsi="Calibri" w:cs="Calibri"/>
                <w:color w:val="000000"/>
                <w:sz w:val="22"/>
                <w:szCs w:val="22"/>
              </w:rPr>
              <w:t>70</w:t>
            </w:r>
            <w:r>
              <w:rPr>
                <w:rFonts w:ascii="Calibri" w:hAnsi="Calibri" w:cs="Calibri"/>
                <w:color w:val="000000"/>
                <w:sz w:val="22"/>
                <w:szCs w:val="22"/>
              </w:rPr>
              <w:t xml:space="preserve">,00 € </w:t>
            </w:r>
          </w:p>
        </w:tc>
        <w:tc>
          <w:tcPr>
            <w:tcW w:w="1083" w:type="dxa"/>
            <w:tcBorders>
              <w:top w:val="nil"/>
              <w:left w:val="nil"/>
              <w:bottom w:val="single" w:sz="8" w:space="0" w:color="auto"/>
              <w:right w:val="nil"/>
            </w:tcBorders>
            <w:shd w:val="clear" w:color="000000" w:fill="B7DEE8"/>
            <w:noWrap/>
            <w:vAlign w:val="center"/>
            <w:hideMark/>
          </w:tcPr>
          <w:p w14:paraId="31453ADB" w14:textId="02D47B68" w:rsidR="001F67C2" w:rsidRDefault="001F67C2">
            <w:pPr>
              <w:rPr>
                <w:rFonts w:ascii="Calibri" w:hAnsi="Calibri" w:cs="Calibri"/>
                <w:i/>
                <w:iCs/>
                <w:color w:val="000000"/>
                <w:sz w:val="22"/>
                <w:szCs w:val="22"/>
              </w:rPr>
            </w:pPr>
            <w:r>
              <w:rPr>
                <w:rFonts w:ascii="Calibri" w:hAnsi="Calibri" w:cs="Calibri"/>
                <w:i/>
                <w:iCs/>
                <w:color w:val="000000"/>
                <w:sz w:val="22"/>
                <w:szCs w:val="22"/>
              </w:rPr>
              <w:t xml:space="preserve">  2</w:t>
            </w:r>
            <w:r w:rsidR="00187B37">
              <w:rPr>
                <w:rFonts w:ascii="Calibri" w:hAnsi="Calibri" w:cs="Calibri"/>
                <w:i/>
                <w:iCs/>
                <w:color w:val="000000"/>
                <w:sz w:val="22"/>
                <w:szCs w:val="22"/>
              </w:rPr>
              <w:t>90</w:t>
            </w:r>
            <w:r>
              <w:rPr>
                <w:rFonts w:ascii="Calibri" w:hAnsi="Calibri" w:cs="Calibri"/>
                <w:i/>
                <w:iCs/>
                <w:color w:val="000000"/>
                <w:sz w:val="22"/>
                <w:szCs w:val="22"/>
              </w:rPr>
              <w:t xml:space="preserve">,00 € </w:t>
            </w:r>
          </w:p>
        </w:tc>
        <w:tc>
          <w:tcPr>
            <w:tcW w:w="1292" w:type="dxa"/>
            <w:tcBorders>
              <w:top w:val="nil"/>
              <w:left w:val="single" w:sz="4" w:space="0" w:color="auto"/>
              <w:bottom w:val="single" w:sz="8" w:space="0" w:color="auto"/>
              <w:right w:val="single" w:sz="8" w:space="0" w:color="auto"/>
            </w:tcBorders>
            <w:shd w:val="clear" w:color="auto" w:fill="auto"/>
            <w:noWrap/>
            <w:vAlign w:val="center"/>
            <w:hideMark/>
          </w:tcPr>
          <w:p w14:paraId="47EFA845" w14:textId="35E1F5AF" w:rsidR="001F67C2" w:rsidRDefault="001F67C2">
            <w:pPr>
              <w:rPr>
                <w:rFonts w:ascii="Calibri" w:hAnsi="Calibri" w:cs="Calibri"/>
                <w:color w:val="000000"/>
                <w:sz w:val="22"/>
                <w:szCs w:val="22"/>
              </w:rPr>
            </w:pPr>
            <w:r>
              <w:rPr>
                <w:rFonts w:ascii="Calibri" w:hAnsi="Calibri" w:cs="Calibri"/>
                <w:color w:val="000000"/>
                <w:sz w:val="22"/>
                <w:szCs w:val="22"/>
              </w:rPr>
              <w:t xml:space="preserve">     2</w:t>
            </w:r>
            <w:r w:rsidR="00187B37">
              <w:rPr>
                <w:rFonts w:ascii="Calibri" w:hAnsi="Calibri" w:cs="Calibri"/>
                <w:color w:val="000000"/>
                <w:sz w:val="22"/>
                <w:szCs w:val="22"/>
              </w:rPr>
              <w:t>40</w:t>
            </w:r>
            <w:r>
              <w:rPr>
                <w:rFonts w:ascii="Calibri" w:hAnsi="Calibri" w:cs="Calibri"/>
                <w:color w:val="000000"/>
                <w:sz w:val="22"/>
                <w:szCs w:val="22"/>
              </w:rPr>
              <w:t xml:space="preserve">,00 € </w:t>
            </w:r>
          </w:p>
        </w:tc>
      </w:tr>
    </w:tbl>
    <w:p w14:paraId="29E1BA2F" w14:textId="77777777" w:rsidR="001F67C2" w:rsidRPr="00BD3CF1" w:rsidRDefault="001F67C2">
      <w:pPr>
        <w:jc w:val="both"/>
        <w:rPr>
          <w:sz w:val="20"/>
          <w:szCs w:val="20"/>
        </w:rPr>
      </w:pPr>
    </w:p>
    <w:p w14:paraId="1D8759B9" w14:textId="3C452F58" w:rsidR="00E45529" w:rsidRPr="00BD3CF1" w:rsidRDefault="00E45529" w:rsidP="00994BF9">
      <w:pPr>
        <w:jc w:val="center"/>
        <w:rPr>
          <w:b/>
          <w:bCs/>
          <w:sz w:val="20"/>
          <w:szCs w:val="20"/>
          <w:u w:val="single"/>
        </w:rPr>
      </w:pPr>
      <w:r w:rsidRPr="00BD3CF1">
        <w:rPr>
          <w:b/>
          <w:bCs/>
          <w:sz w:val="20"/>
          <w:szCs w:val="20"/>
          <w:u w:val="single"/>
        </w:rPr>
        <w:t>COTISATIONS</w:t>
      </w:r>
      <w:r w:rsidR="00994BF9">
        <w:rPr>
          <w:b/>
          <w:bCs/>
          <w:sz w:val="20"/>
          <w:szCs w:val="20"/>
          <w:u w:val="single"/>
        </w:rPr>
        <w:t xml:space="preserve"> ET ADHESION</w:t>
      </w:r>
      <w:r w:rsidR="00490FE9">
        <w:rPr>
          <w:b/>
          <w:bCs/>
          <w:sz w:val="20"/>
          <w:szCs w:val="20"/>
          <w:u w:val="single"/>
        </w:rPr>
        <w:t>, DON, REDUCTIONS</w:t>
      </w:r>
      <w:r w:rsidR="00994BF9">
        <w:rPr>
          <w:b/>
          <w:bCs/>
          <w:sz w:val="20"/>
          <w:szCs w:val="20"/>
          <w:u w:val="single"/>
        </w:rPr>
        <w:t>, PAIEMENT</w:t>
      </w:r>
    </w:p>
    <w:p w14:paraId="470A493D" w14:textId="22E253F1" w:rsidR="00DE752C" w:rsidRPr="00922C27" w:rsidRDefault="001F67C2" w:rsidP="00922C27">
      <w:pPr>
        <w:pStyle w:val="Paragraphedeliste"/>
        <w:numPr>
          <w:ilvl w:val="0"/>
          <w:numId w:val="14"/>
        </w:numPr>
        <w:jc w:val="both"/>
        <w:rPr>
          <w:sz w:val="20"/>
          <w:szCs w:val="20"/>
        </w:rPr>
      </w:pPr>
      <w:r w:rsidRPr="00922C27">
        <w:rPr>
          <w:sz w:val="20"/>
          <w:szCs w:val="20"/>
        </w:rPr>
        <w:t xml:space="preserve">A </w:t>
      </w:r>
      <w:r w:rsidR="00994BF9">
        <w:rPr>
          <w:sz w:val="20"/>
          <w:szCs w:val="20"/>
        </w:rPr>
        <w:t>–</w:t>
      </w:r>
      <w:r w:rsidRPr="00922C27">
        <w:rPr>
          <w:sz w:val="20"/>
          <w:szCs w:val="20"/>
        </w:rPr>
        <w:t xml:space="preserve"> </w:t>
      </w:r>
      <w:r w:rsidR="00994BF9">
        <w:rPr>
          <w:sz w:val="20"/>
          <w:szCs w:val="20"/>
        </w:rPr>
        <w:t>l’A</w:t>
      </w:r>
      <w:r w:rsidR="00DE752C" w:rsidRPr="00922C27">
        <w:rPr>
          <w:sz w:val="20"/>
          <w:szCs w:val="20"/>
        </w:rPr>
        <w:t>dhésion</w:t>
      </w:r>
      <w:r w:rsidR="00994BF9">
        <w:rPr>
          <w:sz w:val="20"/>
          <w:szCs w:val="20"/>
        </w:rPr>
        <w:t xml:space="preserve"> couvre la </w:t>
      </w:r>
      <w:r w:rsidR="00DE752C" w:rsidRPr="00922C27">
        <w:rPr>
          <w:sz w:val="20"/>
          <w:szCs w:val="20"/>
        </w:rPr>
        <w:t>Licence FFA</w:t>
      </w:r>
      <w:r w:rsidR="00994BF9">
        <w:rPr>
          <w:sz w:val="20"/>
          <w:szCs w:val="20"/>
        </w:rPr>
        <w:t>, l’</w:t>
      </w:r>
      <w:r w:rsidR="00DE752C" w:rsidRPr="00922C27">
        <w:rPr>
          <w:sz w:val="20"/>
          <w:szCs w:val="20"/>
        </w:rPr>
        <w:t xml:space="preserve">Affiliation </w:t>
      </w:r>
      <w:r w:rsidR="00994BF9">
        <w:rPr>
          <w:sz w:val="20"/>
          <w:szCs w:val="20"/>
        </w:rPr>
        <w:t xml:space="preserve">du </w:t>
      </w:r>
      <w:r w:rsidR="00DE752C" w:rsidRPr="00922C27">
        <w:rPr>
          <w:sz w:val="20"/>
          <w:szCs w:val="20"/>
        </w:rPr>
        <w:t>club</w:t>
      </w:r>
      <w:r w:rsidR="00994BF9">
        <w:rPr>
          <w:sz w:val="20"/>
          <w:szCs w:val="20"/>
        </w:rPr>
        <w:t xml:space="preserve"> à la FFA, à la </w:t>
      </w:r>
      <w:r w:rsidR="00DE752C" w:rsidRPr="00922C27">
        <w:rPr>
          <w:sz w:val="20"/>
          <w:szCs w:val="20"/>
        </w:rPr>
        <w:t>Ligue</w:t>
      </w:r>
      <w:r w:rsidR="00994BF9">
        <w:rPr>
          <w:sz w:val="20"/>
          <w:szCs w:val="20"/>
        </w:rPr>
        <w:t xml:space="preserve"> et au</w:t>
      </w:r>
      <w:r w:rsidR="00DE752C" w:rsidRPr="00922C27">
        <w:rPr>
          <w:sz w:val="20"/>
          <w:szCs w:val="20"/>
        </w:rPr>
        <w:t xml:space="preserve"> CDA95</w:t>
      </w:r>
      <w:r w:rsidR="00C139E8" w:rsidRPr="00922C27">
        <w:rPr>
          <w:sz w:val="20"/>
          <w:szCs w:val="20"/>
        </w:rPr>
        <w:t xml:space="preserve">. Cette somme </w:t>
      </w:r>
      <w:r w:rsidR="00994BF9">
        <w:rPr>
          <w:sz w:val="20"/>
          <w:szCs w:val="20"/>
        </w:rPr>
        <w:t>es</w:t>
      </w:r>
      <w:r w:rsidR="00C139E8" w:rsidRPr="00922C27">
        <w:rPr>
          <w:sz w:val="20"/>
          <w:szCs w:val="20"/>
        </w:rPr>
        <w:t xml:space="preserve">t reversée </w:t>
      </w:r>
      <w:r w:rsidR="00CC6252" w:rsidRPr="00922C27">
        <w:rPr>
          <w:sz w:val="20"/>
          <w:szCs w:val="20"/>
        </w:rPr>
        <w:t xml:space="preserve">intégralement </w:t>
      </w:r>
      <w:r w:rsidR="00994BF9">
        <w:rPr>
          <w:sz w:val="20"/>
          <w:szCs w:val="20"/>
        </w:rPr>
        <w:t>à ces</w:t>
      </w:r>
      <w:r w:rsidR="00C139E8" w:rsidRPr="00922C27">
        <w:rPr>
          <w:sz w:val="20"/>
          <w:szCs w:val="20"/>
        </w:rPr>
        <w:t xml:space="preserve"> organismes</w:t>
      </w:r>
      <w:r w:rsidRPr="00922C27">
        <w:rPr>
          <w:sz w:val="20"/>
          <w:szCs w:val="20"/>
        </w:rPr>
        <w:t>.</w:t>
      </w:r>
    </w:p>
    <w:p w14:paraId="70A87AC1" w14:textId="58F6D14A" w:rsidR="00DE752C" w:rsidRPr="00922C27" w:rsidRDefault="001F67C2" w:rsidP="00922C27">
      <w:pPr>
        <w:pStyle w:val="Paragraphedeliste"/>
        <w:numPr>
          <w:ilvl w:val="0"/>
          <w:numId w:val="14"/>
        </w:numPr>
        <w:jc w:val="both"/>
        <w:rPr>
          <w:sz w:val="20"/>
          <w:szCs w:val="20"/>
        </w:rPr>
      </w:pPr>
      <w:r w:rsidRPr="00922C27">
        <w:rPr>
          <w:sz w:val="20"/>
          <w:szCs w:val="20"/>
        </w:rPr>
        <w:t xml:space="preserve">B </w:t>
      </w:r>
      <w:r w:rsidR="00490FE9">
        <w:rPr>
          <w:sz w:val="20"/>
          <w:szCs w:val="20"/>
        </w:rPr>
        <w:t>–</w:t>
      </w:r>
      <w:r w:rsidRPr="00922C27">
        <w:rPr>
          <w:sz w:val="20"/>
          <w:szCs w:val="20"/>
        </w:rPr>
        <w:t xml:space="preserve"> </w:t>
      </w:r>
      <w:r w:rsidR="00490FE9">
        <w:rPr>
          <w:sz w:val="20"/>
          <w:szCs w:val="20"/>
        </w:rPr>
        <w:t>Avec le d</w:t>
      </w:r>
      <w:r w:rsidR="00DE752C" w:rsidRPr="00922C27">
        <w:rPr>
          <w:sz w:val="20"/>
          <w:szCs w:val="20"/>
        </w:rPr>
        <w:t xml:space="preserve">roit d’entrée </w:t>
      </w:r>
      <w:r w:rsidR="00C139E8" w:rsidRPr="00922C27">
        <w:rPr>
          <w:sz w:val="20"/>
          <w:szCs w:val="20"/>
        </w:rPr>
        <w:t xml:space="preserve">sont inclus une </w:t>
      </w:r>
      <w:r w:rsidR="00DE752C" w:rsidRPr="00922C27">
        <w:rPr>
          <w:sz w:val="20"/>
          <w:szCs w:val="20"/>
        </w:rPr>
        <w:t>combinaison pour Jeunes &amp; Juniors</w:t>
      </w:r>
      <w:r w:rsidR="00C139E8" w:rsidRPr="00922C27">
        <w:rPr>
          <w:sz w:val="20"/>
          <w:szCs w:val="20"/>
        </w:rPr>
        <w:t xml:space="preserve"> </w:t>
      </w:r>
      <w:r w:rsidR="00CC6252" w:rsidRPr="00922C27">
        <w:rPr>
          <w:sz w:val="20"/>
          <w:szCs w:val="20"/>
        </w:rPr>
        <w:t>et</w:t>
      </w:r>
      <w:r w:rsidR="00C139E8" w:rsidRPr="00922C27">
        <w:rPr>
          <w:sz w:val="20"/>
          <w:szCs w:val="20"/>
        </w:rPr>
        <w:t xml:space="preserve"> un </w:t>
      </w:r>
      <w:r w:rsidR="00DE752C" w:rsidRPr="00922C27">
        <w:rPr>
          <w:sz w:val="20"/>
          <w:szCs w:val="20"/>
        </w:rPr>
        <w:t xml:space="preserve">T-Shirt pour </w:t>
      </w:r>
      <w:r w:rsidR="00C139E8" w:rsidRPr="00922C27">
        <w:rPr>
          <w:sz w:val="20"/>
          <w:szCs w:val="20"/>
        </w:rPr>
        <w:t xml:space="preserve">les </w:t>
      </w:r>
      <w:r w:rsidR="00490FE9">
        <w:rPr>
          <w:sz w:val="20"/>
          <w:szCs w:val="20"/>
        </w:rPr>
        <w:t>S</w:t>
      </w:r>
      <w:r w:rsidR="00C139E8" w:rsidRPr="00922C27">
        <w:rPr>
          <w:sz w:val="20"/>
          <w:szCs w:val="20"/>
        </w:rPr>
        <w:t>eniors</w:t>
      </w:r>
      <w:r w:rsidR="00490FE9">
        <w:rPr>
          <w:sz w:val="20"/>
          <w:szCs w:val="20"/>
        </w:rPr>
        <w:t xml:space="preserve"> et </w:t>
      </w:r>
      <w:r w:rsidR="00DE752C" w:rsidRPr="00922C27">
        <w:rPr>
          <w:sz w:val="20"/>
          <w:szCs w:val="20"/>
        </w:rPr>
        <w:t>Loisirs</w:t>
      </w:r>
      <w:r w:rsidRPr="00922C27">
        <w:rPr>
          <w:sz w:val="20"/>
          <w:szCs w:val="20"/>
        </w:rPr>
        <w:t>.</w:t>
      </w:r>
    </w:p>
    <w:p w14:paraId="0A7A36E7" w14:textId="6995A8D7" w:rsidR="00E432FC" w:rsidRPr="00922C27" w:rsidRDefault="001F67C2" w:rsidP="00922C27">
      <w:pPr>
        <w:pStyle w:val="Paragraphedeliste"/>
        <w:numPr>
          <w:ilvl w:val="0"/>
          <w:numId w:val="14"/>
        </w:numPr>
        <w:jc w:val="both"/>
        <w:rPr>
          <w:sz w:val="20"/>
          <w:szCs w:val="20"/>
        </w:rPr>
      </w:pPr>
      <w:r w:rsidRPr="00922C27">
        <w:rPr>
          <w:sz w:val="20"/>
          <w:szCs w:val="20"/>
        </w:rPr>
        <w:t xml:space="preserve">C </w:t>
      </w:r>
      <w:r w:rsidR="00994BF9">
        <w:rPr>
          <w:sz w:val="20"/>
          <w:szCs w:val="20"/>
        </w:rPr>
        <w:t>–</w:t>
      </w:r>
      <w:r w:rsidRPr="00922C27">
        <w:rPr>
          <w:sz w:val="20"/>
          <w:szCs w:val="20"/>
        </w:rPr>
        <w:t xml:space="preserve"> </w:t>
      </w:r>
      <w:r w:rsidR="00994BF9">
        <w:rPr>
          <w:sz w:val="20"/>
          <w:szCs w:val="20"/>
        </w:rPr>
        <w:t xml:space="preserve">La </w:t>
      </w:r>
      <w:r w:rsidR="00DE752C" w:rsidRPr="00922C27">
        <w:rPr>
          <w:sz w:val="20"/>
          <w:szCs w:val="20"/>
        </w:rPr>
        <w:t>Cotisation</w:t>
      </w:r>
      <w:r w:rsidR="00994BF9">
        <w:rPr>
          <w:sz w:val="20"/>
          <w:szCs w:val="20"/>
        </w:rPr>
        <w:t xml:space="preserve"> est la</w:t>
      </w:r>
      <w:r w:rsidR="00C139E8" w:rsidRPr="00922C27">
        <w:rPr>
          <w:sz w:val="20"/>
          <w:szCs w:val="20"/>
        </w:rPr>
        <w:t xml:space="preserve"> somme revenant au Club et couvrant l’u</w:t>
      </w:r>
      <w:r w:rsidR="00DE752C" w:rsidRPr="00922C27">
        <w:rPr>
          <w:sz w:val="20"/>
          <w:szCs w:val="20"/>
        </w:rPr>
        <w:t>tilisation des installations</w:t>
      </w:r>
      <w:r w:rsidR="008B0839" w:rsidRPr="00922C27">
        <w:rPr>
          <w:sz w:val="20"/>
          <w:szCs w:val="20"/>
        </w:rPr>
        <w:t>,</w:t>
      </w:r>
      <w:r w:rsidR="00DE752C" w:rsidRPr="00922C27">
        <w:rPr>
          <w:sz w:val="20"/>
          <w:szCs w:val="20"/>
        </w:rPr>
        <w:t xml:space="preserve"> m</w:t>
      </w:r>
      <w:r w:rsidR="008B0839" w:rsidRPr="00922C27">
        <w:rPr>
          <w:sz w:val="20"/>
          <w:szCs w:val="20"/>
        </w:rPr>
        <w:t>atériel du club et encadrement</w:t>
      </w:r>
      <w:r w:rsidRPr="00922C27">
        <w:rPr>
          <w:sz w:val="20"/>
          <w:szCs w:val="20"/>
        </w:rPr>
        <w:t>.</w:t>
      </w:r>
    </w:p>
    <w:p w14:paraId="769CE9B8" w14:textId="62F3AE52" w:rsidR="000C39C6" w:rsidRPr="00922C27" w:rsidRDefault="000C39C6" w:rsidP="00922C27">
      <w:pPr>
        <w:pStyle w:val="Paragraphedeliste"/>
        <w:numPr>
          <w:ilvl w:val="0"/>
          <w:numId w:val="14"/>
        </w:numPr>
        <w:jc w:val="both"/>
        <w:rPr>
          <w:sz w:val="20"/>
          <w:szCs w:val="20"/>
        </w:rPr>
      </w:pPr>
      <w:r w:rsidRPr="00922C27">
        <w:rPr>
          <w:sz w:val="20"/>
          <w:szCs w:val="20"/>
        </w:rPr>
        <w:t xml:space="preserve">Certificat Médical </w:t>
      </w:r>
      <w:r w:rsidR="001F67C2" w:rsidRPr="00922C27">
        <w:rPr>
          <w:sz w:val="20"/>
          <w:szCs w:val="20"/>
        </w:rPr>
        <w:t xml:space="preserve">de non contre-indication (CM) </w:t>
      </w:r>
      <w:r w:rsidR="00E23617" w:rsidRPr="00922C27">
        <w:rPr>
          <w:sz w:val="20"/>
          <w:szCs w:val="20"/>
        </w:rPr>
        <w:t>ou</w:t>
      </w:r>
      <w:r w:rsidRPr="00922C27">
        <w:rPr>
          <w:sz w:val="20"/>
          <w:szCs w:val="20"/>
        </w:rPr>
        <w:t xml:space="preserve"> </w:t>
      </w:r>
      <w:r w:rsidR="001F67C2" w:rsidRPr="00922C27">
        <w:rPr>
          <w:sz w:val="20"/>
          <w:szCs w:val="20"/>
        </w:rPr>
        <w:t xml:space="preserve">Attestation </w:t>
      </w:r>
      <w:r w:rsidR="00922C27" w:rsidRPr="00922C27">
        <w:rPr>
          <w:sz w:val="20"/>
          <w:szCs w:val="20"/>
        </w:rPr>
        <w:t xml:space="preserve">suivant le </w:t>
      </w:r>
      <w:r w:rsidRPr="00922C27">
        <w:rPr>
          <w:sz w:val="20"/>
          <w:szCs w:val="20"/>
        </w:rPr>
        <w:t>Questionnaire de Santé</w:t>
      </w:r>
      <w:r w:rsidR="001F67C2" w:rsidRPr="00922C27">
        <w:rPr>
          <w:sz w:val="20"/>
          <w:szCs w:val="20"/>
        </w:rPr>
        <w:t xml:space="preserve"> (QS)</w:t>
      </w:r>
      <w:r w:rsidRPr="00922C27">
        <w:rPr>
          <w:sz w:val="20"/>
          <w:szCs w:val="20"/>
        </w:rPr>
        <w:t xml:space="preserve"> </w:t>
      </w:r>
      <w:r w:rsidR="00922C27" w:rsidRPr="00922C27">
        <w:rPr>
          <w:sz w:val="20"/>
          <w:szCs w:val="20"/>
        </w:rPr>
        <w:t>selon</w:t>
      </w:r>
      <w:r w:rsidRPr="00922C27">
        <w:rPr>
          <w:sz w:val="20"/>
          <w:szCs w:val="20"/>
        </w:rPr>
        <w:t xml:space="preserve"> </w:t>
      </w:r>
      <w:r w:rsidR="001F67C2" w:rsidRPr="00922C27">
        <w:rPr>
          <w:sz w:val="20"/>
          <w:szCs w:val="20"/>
        </w:rPr>
        <w:t xml:space="preserve">le </w:t>
      </w:r>
      <w:r w:rsidRPr="00922C27">
        <w:rPr>
          <w:sz w:val="20"/>
          <w:szCs w:val="20"/>
        </w:rPr>
        <w:t>DECRET 2021-564 du 7 mai 2021</w:t>
      </w:r>
      <w:r w:rsidR="001F67C2" w:rsidRPr="00922C27">
        <w:rPr>
          <w:sz w:val="20"/>
          <w:szCs w:val="20"/>
        </w:rPr>
        <w:t xml:space="preserve"> (documents à télécharger sur le site du club).</w:t>
      </w:r>
    </w:p>
    <w:p w14:paraId="62B649FA" w14:textId="6109BC31" w:rsidR="001211B7" w:rsidRPr="00922C27" w:rsidRDefault="001211B7" w:rsidP="00994BF9">
      <w:pPr>
        <w:pStyle w:val="Paragraphedeliste"/>
        <w:numPr>
          <w:ilvl w:val="0"/>
          <w:numId w:val="14"/>
        </w:numPr>
        <w:rPr>
          <w:sz w:val="20"/>
          <w:szCs w:val="20"/>
        </w:rPr>
      </w:pPr>
      <w:r w:rsidRPr="00994BF9">
        <w:rPr>
          <w:b/>
          <w:sz w:val="20"/>
          <w:szCs w:val="20"/>
        </w:rPr>
        <w:t>Dossier</w:t>
      </w:r>
      <w:r w:rsidR="00994BF9">
        <w:rPr>
          <w:b/>
          <w:sz w:val="20"/>
          <w:szCs w:val="20"/>
        </w:rPr>
        <w:t xml:space="preserve"> complet</w:t>
      </w:r>
      <w:r w:rsidRPr="00994BF9">
        <w:rPr>
          <w:b/>
          <w:sz w:val="20"/>
          <w:szCs w:val="20"/>
        </w:rPr>
        <w:t xml:space="preserve"> à </w:t>
      </w:r>
      <w:r w:rsidR="001F67C2" w:rsidRPr="00994BF9">
        <w:rPr>
          <w:b/>
          <w:sz w:val="20"/>
          <w:szCs w:val="20"/>
        </w:rPr>
        <w:t xml:space="preserve">nous </w:t>
      </w:r>
      <w:r w:rsidRPr="00994BF9">
        <w:rPr>
          <w:b/>
          <w:sz w:val="20"/>
          <w:szCs w:val="20"/>
        </w:rPr>
        <w:t>fournir :</w:t>
      </w:r>
      <w:r w:rsidR="00194AE1" w:rsidRPr="00922C27">
        <w:rPr>
          <w:sz w:val="20"/>
          <w:szCs w:val="20"/>
        </w:rPr>
        <w:t xml:space="preserve"> FICHE INSCRIPTION + ATTESTATION DE SANTE</w:t>
      </w:r>
      <w:r w:rsidR="00141216" w:rsidRPr="00922C27">
        <w:rPr>
          <w:sz w:val="20"/>
          <w:szCs w:val="20"/>
        </w:rPr>
        <w:t xml:space="preserve"> </w:t>
      </w:r>
      <w:r w:rsidR="001F67C2" w:rsidRPr="00922C27">
        <w:rPr>
          <w:sz w:val="20"/>
          <w:szCs w:val="20"/>
        </w:rPr>
        <w:t xml:space="preserve">(Certificat Médical ou </w:t>
      </w:r>
      <w:r w:rsidR="00922C27" w:rsidRPr="00922C27">
        <w:rPr>
          <w:sz w:val="20"/>
          <w:szCs w:val="20"/>
        </w:rPr>
        <w:t>Attestation)</w:t>
      </w:r>
      <w:r w:rsidR="00CC6252" w:rsidRPr="00922C27">
        <w:rPr>
          <w:sz w:val="20"/>
          <w:szCs w:val="20"/>
        </w:rPr>
        <w:t xml:space="preserve"> + assur</w:t>
      </w:r>
      <w:r w:rsidR="0062322C" w:rsidRPr="00922C27">
        <w:rPr>
          <w:sz w:val="20"/>
          <w:szCs w:val="20"/>
        </w:rPr>
        <w:t xml:space="preserve">ance </w:t>
      </w:r>
      <w:r w:rsidR="00CC6252" w:rsidRPr="00922C27">
        <w:rPr>
          <w:sz w:val="20"/>
          <w:szCs w:val="20"/>
        </w:rPr>
        <w:t>complémentaire MAIF</w:t>
      </w:r>
      <w:r w:rsidR="00922C27" w:rsidRPr="00922C27">
        <w:rPr>
          <w:sz w:val="20"/>
          <w:szCs w:val="20"/>
        </w:rPr>
        <w:t xml:space="preserve"> (</w:t>
      </w:r>
      <w:r w:rsidR="00994BF9">
        <w:rPr>
          <w:sz w:val="20"/>
          <w:szCs w:val="20"/>
        </w:rPr>
        <w:t>facultative</w:t>
      </w:r>
      <w:r w:rsidR="00922C27" w:rsidRPr="00922C27">
        <w:rPr>
          <w:sz w:val="20"/>
          <w:szCs w:val="20"/>
        </w:rPr>
        <w:t>)</w:t>
      </w:r>
      <w:r w:rsidR="001F67C2" w:rsidRPr="00922C27">
        <w:rPr>
          <w:sz w:val="20"/>
          <w:szCs w:val="20"/>
        </w:rPr>
        <w:t>.</w:t>
      </w:r>
    </w:p>
    <w:p w14:paraId="6D7FB71B" w14:textId="31B7E36F" w:rsidR="00E40897" w:rsidRPr="00922C27" w:rsidRDefault="00E40897" w:rsidP="00922C27">
      <w:pPr>
        <w:pStyle w:val="Paragraphedeliste"/>
        <w:numPr>
          <w:ilvl w:val="0"/>
          <w:numId w:val="14"/>
        </w:numPr>
        <w:jc w:val="both"/>
        <w:rPr>
          <w:sz w:val="20"/>
          <w:szCs w:val="20"/>
        </w:rPr>
      </w:pPr>
      <w:r w:rsidRPr="00922C27">
        <w:rPr>
          <w:sz w:val="20"/>
          <w:szCs w:val="20"/>
        </w:rPr>
        <w:t>Une photo d’identité numérique pour les nouveaux adhérents</w:t>
      </w:r>
    </w:p>
    <w:p w14:paraId="57A07C4C" w14:textId="1CDD9116" w:rsidR="00DE752C" w:rsidRDefault="001F67C2">
      <w:pPr>
        <w:jc w:val="both"/>
        <w:rPr>
          <w:bCs/>
          <w:sz w:val="20"/>
          <w:szCs w:val="20"/>
        </w:rPr>
      </w:pPr>
      <w:r>
        <w:rPr>
          <w:b/>
          <w:bCs/>
          <w:color w:val="FF0000"/>
          <w:sz w:val="20"/>
          <w:szCs w:val="20"/>
        </w:rPr>
        <w:t>Don et déduction fiscale </w:t>
      </w:r>
      <w:r w:rsidRPr="002D6BC9">
        <w:rPr>
          <w:bCs/>
          <w:sz w:val="20"/>
          <w:szCs w:val="20"/>
        </w:rPr>
        <w:t xml:space="preserve">: </w:t>
      </w:r>
      <w:r w:rsidR="00922C27" w:rsidRPr="002D6BC9">
        <w:rPr>
          <w:bCs/>
          <w:sz w:val="20"/>
          <w:szCs w:val="20"/>
        </w:rPr>
        <w:t xml:space="preserve">Il est possible de faire un don au Beaumont Aviron déductible des impôts. </w:t>
      </w:r>
      <w:r w:rsidR="00994BF9">
        <w:rPr>
          <w:bCs/>
          <w:sz w:val="20"/>
          <w:szCs w:val="20"/>
        </w:rPr>
        <w:t>Le d</w:t>
      </w:r>
      <w:r w:rsidR="00922C27" w:rsidRPr="002D6BC9">
        <w:rPr>
          <w:bCs/>
          <w:sz w:val="20"/>
          <w:szCs w:val="20"/>
        </w:rPr>
        <w:t xml:space="preserve">on minimum de 60€ </w:t>
      </w:r>
      <w:r w:rsidR="007D453D">
        <w:rPr>
          <w:bCs/>
          <w:sz w:val="20"/>
          <w:szCs w:val="20"/>
        </w:rPr>
        <w:t xml:space="preserve">est </w:t>
      </w:r>
      <w:r w:rsidR="00922C27" w:rsidRPr="002D6BC9">
        <w:rPr>
          <w:bCs/>
          <w:sz w:val="20"/>
          <w:szCs w:val="20"/>
        </w:rPr>
        <w:t xml:space="preserve">à ajouter </w:t>
      </w:r>
      <w:r w:rsidR="002D6BC9" w:rsidRPr="002D6BC9">
        <w:rPr>
          <w:bCs/>
          <w:sz w:val="20"/>
          <w:szCs w:val="20"/>
        </w:rPr>
        <w:t xml:space="preserve">au 70€ de Licence. La déduction, faite par les services fiscaux, sera de 66% de la somme </w:t>
      </w:r>
      <w:r w:rsidR="007D453D">
        <w:rPr>
          <w:bCs/>
          <w:sz w:val="20"/>
          <w:szCs w:val="20"/>
        </w:rPr>
        <w:t xml:space="preserve">ainsi </w:t>
      </w:r>
      <w:r w:rsidR="002D6BC9" w:rsidRPr="002D6BC9">
        <w:rPr>
          <w:bCs/>
          <w:sz w:val="20"/>
          <w:szCs w:val="20"/>
        </w:rPr>
        <w:t>déclarée</w:t>
      </w:r>
      <w:r w:rsidR="007D453D">
        <w:rPr>
          <w:bCs/>
          <w:sz w:val="20"/>
          <w:szCs w:val="20"/>
        </w:rPr>
        <w:t xml:space="preserve"> (</w:t>
      </w:r>
      <w:proofErr w:type="spellStart"/>
      <w:r w:rsidR="007D453D">
        <w:rPr>
          <w:bCs/>
          <w:sz w:val="20"/>
          <w:szCs w:val="20"/>
        </w:rPr>
        <w:t>Cerfa</w:t>
      </w:r>
      <w:proofErr w:type="spellEnd"/>
      <w:r w:rsidR="007D453D">
        <w:rPr>
          <w:bCs/>
          <w:sz w:val="20"/>
          <w:szCs w:val="20"/>
        </w:rPr>
        <w:t xml:space="preserve"> fourni)</w:t>
      </w:r>
      <w:r w:rsidR="002D6BC9">
        <w:rPr>
          <w:b/>
          <w:bCs/>
          <w:sz w:val="20"/>
          <w:szCs w:val="20"/>
        </w:rPr>
        <w:t xml:space="preserve">. </w:t>
      </w:r>
    </w:p>
    <w:p w14:paraId="4CD8B0F7" w14:textId="77777777" w:rsidR="001C44E6" w:rsidRDefault="001C44E6" w:rsidP="001C44E6">
      <w:pPr>
        <w:jc w:val="both"/>
        <w:rPr>
          <w:b/>
          <w:sz w:val="20"/>
          <w:szCs w:val="20"/>
        </w:rPr>
      </w:pPr>
      <w:r>
        <w:rPr>
          <w:b/>
          <w:sz w:val="20"/>
          <w:szCs w:val="20"/>
        </w:rPr>
        <w:t xml:space="preserve">En cas de don, </w:t>
      </w:r>
      <w:r w:rsidRPr="001C44E6">
        <w:rPr>
          <w:sz w:val="20"/>
          <w:szCs w:val="20"/>
        </w:rPr>
        <w:t xml:space="preserve">merci d’établir un seul chèque couvrant l’Adhésion + le </w:t>
      </w:r>
      <w:r>
        <w:rPr>
          <w:sz w:val="20"/>
          <w:szCs w:val="20"/>
        </w:rPr>
        <w:t>don.</w:t>
      </w:r>
    </w:p>
    <w:p w14:paraId="42CD4241" w14:textId="4C81AD13" w:rsidR="00DE752C" w:rsidRDefault="008B5482" w:rsidP="00700E86">
      <w:pPr>
        <w:rPr>
          <w:b/>
          <w:sz w:val="20"/>
          <w:szCs w:val="20"/>
        </w:rPr>
      </w:pPr>
      <w:r>
        <w:rPr>
          <w:b/>
          <w:sz w:val="20"/>
          <w:szCs w:val="20"/>
        </w:rPr>
        <w:t>Ré</w:t>
      </w:r>
      <w:r w:rsidR="00DE752C">
        <w:rPr>
          <w:b/>
          <w:sz w:val="20"/>
          <w:szCs w:val="20"/>
        </w:rPr>
        <w:t xml:space="preserve">ductions </w:t>
      </w:r>
      <w:r w:rsidR="00490FE9">
        <w:rPr>
          <w:b/>
          <w:sz w:val="20"/>
          <w:szCs w:val="20"/>
        </w:rPr>
        <w:t xml:space="preserve">diverses, </w:t>
      </w:r>
      <w:r>
        <w:rPr>
          <w:b/>
          <w:sz w:val="20"/>
          <w:szCs w:val="20"/>
        </w:rPr>
        <w:t>a</w:t>
      </w:r>
      <w:r w:rsidR="00DE752C">
        <w:rPr>
          <w:b/>
          <w:sz w:val="20"/>
          <w:szCs w:val="20"/>
        </w:rPr>
        <w:t>ppl</w:t>
      </w:r>
      <w:r>
        <w:rPr>
          <w:b/>
          <w:sz w:val="20"/>
          <w:szCs w:val="20"/>
        </w:rPr>
        <w:t>icables</w:t>
      </w:r>
      <w:r w:rsidR="00DE752C">
        <w:rPr>
          <w:b/>
          <w:sz w:val="20"/>
          <w:szCs w:val="20"/>
        </w:rPr>
        <w:t xml:space="preserve"> </w:t>
      </w:r>
      <w:r w:rsidR="00F32C31">
        <w:rPr>
          <w:b/>
          <w:sz w:val="20"/>
          <w:szCs w:val="20"/>
        </w:rPr>
        <w:t>uniquement sur la part cotisation</w:t>
      </w:r>
      <w:r>
        <w:rPr>
          <w:b/>
          <w:sz w:val="20"/>
          <w:szCs w:val="20"/>
        </w:rPr>
        <w:t xml:space="preserve"> (colonne C)</w:t>
      </w:r>
      <w:r w:rsidR="002D6BC9">
        <w:rPr>
          <w:b/>
          <w:sz w:val="20"/>
          <w:szCs w:val="20"/>
        </w:rPr>
        <w:t> :</w:t>
      </w:r>
    </w:p>
    <w:p w14:paraId="57739EDD" w14:textId="1D837003" w:rsidR="00F32C31" w:rsidRPr="002D6BC9" w:rsidRDefault="00354B5B" w:rsidP="002D6BC9">
      <w:pPr>
        <w:pStyle w:val="Paragraphedeliste"/>
        <w:numPr>
          <w:ilvl w:val="0"/>
          <w:numId w:val="15"/>
        </w:numPr>
        <w:rPr>
          <w:sz w:val="20"/>
          <w:szCs w:val="20"/>
        </w:rPr>
      </w:pPr>
      <w:r w:rsidRPr="002D6BC9">
        <w:rPr>
          <w:b/>
          <w:sz w:val="20"/>
          <w:szCs w:val="20"/>
        </w:rPr>
        <w:t>2</w:t>
      </w:r>
      <w:r w:rsidR="00F32C31" w:rsidRPr="002D6BC9">
        <w:rPr>
          <w:b/>
          <w:sz w:val="20"/>
          <w:szCs w:val="20"/>
        </w:rPr>
        <w:t>0%</w:t>
      </w:r>
      <w:r w:rsidR="00F32C31" w:rsidRPr="002D6BC9">
        <w:rPr>
          <w:sz w:val="20"/>
          <w:szCs w:val="20"/>
        </w:rPr>
        <w:t xml:space="preserve"> </w:t>
      </w:r>
      <w:r w:rsidR="008B5482" w:rsidRPr="002D6BC9">
        <w:rPr>
          <w:sz w:val="20"/>
          <w:szCs w:val="20"/>
        </w:rPr>
        <w:t>P</w:t>
      </w:r>
      <w:r w:rsidR="00F32C31" w:rsidRPr="002D6BC9">
        <w:rPr>
          <w:sz w:val="20"/>
          <w:szCs w:val="20"/>
        </w:rPr>
        <w:t xml:space="preserve">our les </w:t>
      </w:r>
      <w:r w:rsidR="008B5482" w:rsidRPr="002D6BC9">
        <w:rPr>
          <w:sz w:val="20"/>
          <w:szCs w:val="20"/>
        </w:rPr>
        <w:t>élèves</w:t>
      </w:r>
      <w:r w:rsidR="00F32C31" w:rsidRPr="002D6BC9">
        <w:rPr>
          <w:sz w:val="20"/>
          <w:szCs w:val="20"/>
        </w:rPr>
        <w:t xml:space="preserve"> des Collèges</w:t>
      </w:r>
      <w:r w:rsidR="002D6BC9">
        <w:rPr>
          <w:sz w:val="20"/>
          <w:szCs w:val="20"/>
        </w:rPr>
        <w:t xml:space="preserve"> </w:t>
      </w:r>
      <w:r w:rsidR="00F32C31" w:rsidRPr="002D6BC9">
        <w:rPr>
          <w:sz w:val="20"/>
          <w:szCs w:val="20"/>
        </w:rPr>
        <w:t>de l’intercommunalité du Haut Val d’Oise</w:t>
      </w:r>
      <w:r w:rsidR="002D6BC9">
        <w:rPr>
          <w:sz w:val="20"/>
          <w:szCs w:val="20"/>
        </w:rPr>
        <w:t>.</w:t>
      </w:r>
    </w:p>
    <w:p w14:paraId="09A269AB" w14:textId="6F6C0186" w:rsidR="00F32C31" w:rsidRPr="00700E86" w:rsidRDefault="0074547E" w:rsidP="002D6BC9">
      <w:pPr>
        <w:pStyle w:val="Paragraphedeliste"/>
        <w:numPr>
          <w:ilvl w:val="0"/>
          <w:numId w:val="15"/>
        </w:numPr>
        <w:rPr>
          <w:b/>
          <w:sz w:val="20"/>
          <w:szCs w:val="20"/>
        </w:rPr>
      </w:pPr>
      <w:r w:rsidRPr="002D6BC9">
        <w:rPr>
          <w:b/>
          <w:sz w:val="20"/>
          <w:szCs w:val="20"/>
        </w:rPr>
        <w:t>10%</w:t>
      </w:r>
      <w:r w:rsidRPr="002D6BC9">
        <w:rPr>
          <w:sz w:val="20"/>
          <w:szCs w:val="20"/>
        </w:rPr>
        <w:t xml:space="preserve"> </w:t>
      </w:r>
      <w:r w:rsidR="00F32C31" w:rsidRPr="002D6BC9">
        <w:rPr>
          <w:sz w:val="20"/>
          <w:szCs w:val="20"/>
        </w:rPr>
        <w:t>Sur présentation de la carte d’étudiant pour les seniors</w:t>
      </w:r>
      <w:r w:rsidRPr="002D6BC9">
        <w:rPr>
          <w:sz w:val="20"/>
          <w:szCs w:val="20"/>
        </w:rPr>
        <w:t xml:space="preserve"> et personne en recherche d’emploi</w:t>
      </w:r>
      <w:r w:rsidR="002D6BC9">
        <w:rPr>
          <w:sz w:val="20"/>
          <w:szCs w:val="20"/>
        </w:rPr>
        <w:t>.</w:t>
      </w:r>
    </w:p>
    <w:p w14:paraId="36BC6F62" w14:textId="1DE09A06" w:rsidR="00F32C31" w:rsidRPr="002D6BC9" w:rsidRDefault="002D6BC9" w:rsidP="002D6BC9">
      <w:pPr>
        <w:pStyle w:val="Paragraphedeliste"/>
        <w:numPr>
          <w:ilvl w:val="0"/>
          <w:numId w:val="15"/>
        </w:numPr>
        <w:rPr>
          <w:sz w:val="20"/>
          <w:szCs w:val="20"/>
        </w:rPr>
      </w:pPr>
      <w:r w:rsidRPr="002D6BC9">
        <w:rPr>
          <w:b/>
          <w:sz w:val="20"/>
          <w:szCs w:val="20"/>
        </w:rPr>
        <w:t>20%</w:t>
      </w:r>
      <w:r w:rsidRPr="002D6BC9">
        <w:rPr>
          <w:sz w:val="20"/>
          <w:szCs w:val="20"/>
        </w:rPr>
        <w:t xml:space="preserve"> </w:t>
      </w:r>
      <w:r w:rsidR="008B5482" w:rsidRPr="002D6BC9">
        <w:rPr>
          <w:sz w:val="20"/>
          <w:szCs w:val="20"/>
        </w:rPr>
        <w:t>A</w:t>
      </w:r>
      <w:r w:rsidR="00F32C31" w:rsidRPr="002D6BC9">
        <w:rPr>
          <w:sz w:val="20"/>
          <w:szCs w:val="20"/>
        </w:rPr>
        <w:t>ppli</w:t>
      </w:r>
      <w:r w:rsidR="008B5482" w:rsidRPr="002D6BC9">
        <w:rPr>
          <w:sz w:val="20"/>
          <w:szCs w:val="20"/>
        </w:rPr>
        <w:t>cable</w:t>
      </w:r>
      <w:r w:rsidR="00490FE9">
        <w:rPr>
          <w:sz w:val="20"/>
          <w:szCs w:val="20"/>
        </w:rPr>
        <w:t>s</w:t>
      </w:r>
      <w:r w:rsidR="00F32C31" w:rsidRPr="002D6BC9">
        <w:rPr>
          <w:sz w:val="20"/>
          <w:szCs w:val="20"/>
        </w:rPr>
        <w:t xml:space="preserve"> à partir de la 2</w:t>
      </w:r>
      <w:r w:rsidR="00F32C31" w:rsidRPr="002D6BC9">
        <w:rPr>
          <w:sz w:val="20"/>
          <w:szCs w:val="20"/>
          <w:vertAlign w:val="superscript"/>
        </w:rPr>
        <w:t>ème</w:t>
      </w:r>
      <w:r w:rsidR="00F32C31" w:rsidRPr="002D6BC9">
        <w:rPr>
          <w:sz w:val="20"/>
          <w:szCs w:val="20"/>
        </w:rPr>
        <w:t xml:space="preserve"> inscription de la même famille, sur la moins élevée, non cumulable.</w:t>
      </w:r>
    </w:p>
    <w:p w14:paraId="22063F99" w14:textId="0A322FD0" w:rsidR="002968FA" w:rsidRPr="002968FA" w:rsidRDefault="00F32C31">
      <w:pPr>
        <w:jc w:val="both"/>
        <w:rPr>
          <w:sz w:val="20"/>
          <w:szCs w:val="20"/>
        </w:rPr>
      </w:pPr>
      <w:r>
        <w:rPr>
          <w:b/>
          <w:sz w:val="20"/>
          <w:szCs w:val="20"/>
        </w:rPr>
        <w:t xml:space="preserve">Paiement </w:t>
      </w:r>
      <w:r w:rsidR="002D6BC9">
        <w:rPr>
          <w:b/>
          <w:sz w:val="20"/>
          <w:szCs w:val="20"/>
        </w:rPr>
        <w:t>en plusieurs fois </w:t>
      </w:r>
      <w:r w:rsidR="002D6BC9" w:rsidRPr="002968FA">
        <w:rPr>
          <w:sz w:val="20"/>
          <w:szCs w:val="20"/>
        </w:rPr>
        <w:t>:</w:t>
      </w:r>
      <w:r w:rsidR="008B5482" w:rsidRPr="002968FA">
        <w:rPr>
          <w:sz w:val="20"/>
          <w:szCs w:val="20"/>
        </w:rPr>
        <w:t xml:space="preserve"> Possib</w:t>
      </w:r>
      <w:r w:rsidR="002968FA">
        <w:rPr>
          <w:sz w:val="20"/>
          <w:szCs w:val="20"/>
        </w:rPr>
        <w:t xml:space="preserve">ilité </w:t>
      </w:r>
      <w:r w:rsidR="00490FE9">
        <w:rPr>
          <w:sz w:val="20"/>
          <w:szCs w:val="20"/>
        </w:rPr>
        <w:t>de payer en plusieurs fois. Voir</w:t>
      </w:r>
      <w:r w:rsidR="002968FA">
        <w:rPr>
          <w:sz w:val="20"/>
          <w:szCs w:val="20"/>
        </w:rPr>
        <w:t xml:space="preserve"> les modalités avec le Président ou </w:t>
      </w:r>
      <w:r w:rsidR="00490FE9">
        <w:rPr>
          <w:sz w:val="20"/>
          <w:szCs w:val="20"/>
        </w:rPr>
        <w:t xml:space="preserve">le </w:t>
      </w:r>
      <w:r w:rsidR="002968FA">
        <w:rPr>
          <w:sz w:val="20"/>
          <w:szCs w:val="20"/>
        </w:rPr>
        <w:t>Trésorier</w:t>
      </w:r>
      <w:r w:rsidR="00490FE9">
        <w:rPr>
          <w:sz w:val="20"/>
          <w:szCs w:val="20"/>
        </w:rPr>
        <w:t>.</w:t>
      </w:r>
    </w:p>
    <w:p w14:paraId="1923845B" w14:textId="1B1CB0B6" w:rsidR="008B5482" w:rsidRPr="001C44E6" w:rsidRDefault="001C44E6">
      <w:pPr>
        <w:jc w:val="both"/>
        <w:rPr>
          <w:sz w:val="20"/>
          <w:szCs w:val="20"/>
        </w:rPr>
      </w:pPr>
      <w:r w:rsidRPr="001C44E6">
        <w:rPr>
          <w:sz w:val="20"/>
          <w:szCs w:val="20"/>
        </w:rPr>
        <w:t xml:space="preserve">Les </w:t>
      </w:r>
      <w:r w:rsidR="002344E6" w:rsidRPr="001C44E6">
        <w:rPr>
          <w:sz w:val="20"/>
          <w:szCs w:val="20"/>
        </w:rPr>
        <w:t>Chèques vacances</w:t>
      </w:r>
      <w:r w:rsidRPr="001C44E6">
        <w:rPr>
          <w:sz w:val="20"/>
          <w:szCs w:val="20"/>
        </w:rPr>
        <w:t xml:space="preserve"> et les </w:t>
      </w:r>
      <w:r w:rsidR="002344E6" w:rsidRPr="001C44E6">
        <w:rPr>
          <w:sz w:val="20"/>
          <w:szCs w:val="20"/>
        </w:rPr>
        <w:t>Coupon</w:t>
      </w:r>
      <w:r w:rsidR="00994BF9">
        <w:rPr>
          <w:sz w:val="20"/>
          <w:szCs w:val="20"/>
        </w:rPr>
        <w:t>s</w:t>
      </w:r>
      <w:r w:rsidR="002344E6" w:rsidRPr="001C44E6">
        <w:rPr>
          <w:sz w:val="20"/>
          <w:szCs w:val="20"/>
        </w:rPr>
        <w:t xml:space="preserve"> Sport</w:t>
      </w:r>
      <w:r w:rsidRPr="001C44E6">
        <w:rPr>
          <w:sz w:val="20"/>
          <w:szCs w:val="20"/>
        </w:rPr>
        <w:t xml:space="preserve"> sont</w:t>
      </w:r>
      <w:r w:rsidR="002968FA" w:rsidRPr="001C44E6">
        <w:rPr>
          <w:sz w:val="20"/>
          <w:szCs w:val="20"/>
        </w:rPr>
        <w:t xml:space="preserve"> acceptés.</w:t>
      </w:r>
      <w:r w:rsidR="00187B37">
        <w:rPr>
          <w:sz w:val="20"/>
          <w:szCs w:val="20"/>
        </w:rPr>
        <w:t xml:space="preserve"> </w:t>
      </w:r>
      <w:r w:rsidR="0049119F">
        <w:rPr>
          <w:sz w:val="20"/>
          <w:szCs w:val="20"/>
        </w:rPr>
        <w:t>PASS’SPORT ETAT ou Municipal pour les jeunes.</w:t>
      </w:r>
    </w:p>
    <w:p w14:paraId="702A5173" w14:textId="76384797" w:rsidR="008576B8" w:rsidRPr="001C44E6" w:rsidRDefault="00472F7F">
      <w:pPr>
        <w:jc w:val="both"/>
        <w:rPr>
          <w:sz w:val="20"/>
          <w:szCs w:val="20"/>
        </w:rPr>
      </w:pPr>
      <w:r>
        <w:rPr>
          <w:bCs/>
          <w:sz w:val="20"/>
        </w:rPr>
        <w:t xml:space="preserve">Vous pouvez </w:t>
      </w:r>
      <w:r w:rsidR="00051850" w:rsidRPr="001C44E6">
        <w:rPr>
          <w:bCs/>
          <w:sz w:val="20"/>
        </w:rPr>
        <w:t>vous adresser au CCAS de votre Mairie pour une aide à la licence sous condition de</w:t>
      </w:r>
      <w:r w:rsidR="00051850" w:rsidRPr="001C44E6">
        <w:rPr>
          <w:sz w:val="20"/>
        </w:rPr>
        <w:t xml:space="preserve"> ressources</w:t>
      </w:r>
      <w:r>
        <w:rPr>
          <w:sz w:val="20"/>
        </w:rPr>
        <w:t>.</w:t>
      </w:r>
    </w:p>
    <w:p w14:paraId="35A67E21" w14:textId="77777777" w:rsidR="00490FE9" w:rsidRDefault="00490FE9" w:rsidP="009E35E7">
      <w:pPr>
        <w:jc w:val="center"/>
        <w:rPr>
          <w:b/>
          <w:bCs/>
        </w:rPr>
      </w:pPr>
    </w:p>
    <w:p w14:paraId="228395CD" w14:textId="133DBC34" w:rsidR="00E45529" w:rsidRPr="00994BF9" w:rsidRDefault="009E35E7" w:rsidP="009E35E7">
      <w:pPr>
        <w:jc w:val="center"/>
        <w:rPr>
          <w:b/>
          <w:bCs/>
          <w:sz w:val="20"/>
          <w:szCs w:val="20"/>
          <w:u w:val="single"/>
        </w:rPr>
      </w:pPr>
      <w:r w:rsidRPr="00994BF9">
        <w:rPr>
          <w:b/>
          <w:bCs/>
          <w:sz w:val="20"/>
          <w:szCs w:val="20"/>
          <w:u w:val="single"/>
        </w:rPr>
        <w:lastRenderedPageBreak/>
        <w:t>CONTACT &amp; RENSEIGNEMENTS</w:t>
      </w:r>
    </w:p>
    <w:p w14:paraId="2D16980A" w14:textId="3009DA75" w:rsidR="0074547E" w:rsidRDefault="008576B8">
      <w:pPr>
        <w:jc w:val="both"/>
      </w:pPr>
      <w:r w:rsidRPr="00C00FFD">
        <w:rPr>
          <w:b/>
        </w:rPr>
        <w:t>M</w:t>
      </w:r>
      <w:r w:rsidR="001C44E6" w:rsidRPr="00C00FFD">
        <w:rPr>
          <w:b/>
        </w:rPr>
        <w:t>.</w:t>
      </w:r>
      <w:r w:rsidRPr="00C00FFD">
        <w:rPr>
          <w:b/>
        </w:rPr>
        <w:t xml:space="preserve"> Thierry ALIGE,</w:t>
      </w:r>
      <w:r>
        <w:t xml:space="preserve"> Président au 06.16.81.21.38 ou </w:t>
      </w:r>
      <w:r w:rsidR="0074547E">
        <w:t xml:space="preserve">mail : </w:t>
      </w:r>
      <w:r w:rsidR="001A5059">
        <w:t>thierry.alige@wanadoo.fr</w:t>
      </w:r>
    </w:p>
    <w:p w14:paraId="56D384CF" w14:textId="38DF24BF" w:rsidR="008576B8" w:rsidRDefault="008576B8">
      <w:pPr>
        <w:jc w:val="both"/>
      </w:pPr>
      <w:r w:rsidRPr="00C00FFD">
        <w:rPr>
          <w:b/>
        </w:rPr>
        <w:t>M</w:t>
      </w:r>
      <w:r w:rsidR="001C44E6" w:rsidRPr="00C00FFD">
        <w:rPr>
          <w:b/>
        </w:rPr>
        <w:t>.</w:t>
      </w:r>
      <w:r w:rsidRPr="00C00FFD">
        <w:rPr>
          <w:b/>
        </w:rPr>
        <w:t xml:space="preserve"> Patrick NAUMANN</w:t>
      </w:r>
      <w:r w:rsidR="00865544">
        <w:t xml:space="preserve">, Trésorier, </w:t>
      </w:r>
      <w:r>
        <w:t>06.87.51.88.80</w:t>
      </w:r>
      <w:r w:rsidR="0074547E">
        <w:t xml:space="preserve"> ou mail : </w:t>
      </w:r>
      <w:hyperlink r:id="rId8" w:history="1">
        <w:r w:rsidR="00994BF9" w:rsidRPr="00B908B9">
          <w:rPr>
            <w:rStyle w:val="Lienhypertexte"/>
          </w:rPr>
          <w:t>pnm.lemaul@gmail.com</w:t>
        </w:r>
      </w:hyperlink>
    </w:p>
    <w:p w14:paraId="03D55F66" w14:textId="77777777" w:rsidR="00994BF9" w:rsidRPr="00CF2CC9" w:rsidRDefault="00994BF9">
      <w:pPr>
        <w:jc w:val="both"/>
      </w:pPr>
    </w:p>
    <w:p w14:paraId="6BD55A23" w14:textId="756B519B" w:rsidR="00994BF9" w:rsidRDefault="00E45529" w:rsidP="001A5059">
      <w:pPr>
        <w:rPr>
          <w:bCs/>
        </w:rPr>
      </w:pPr>
      <w:r w:rsidRPr="00CF2CC9">
        <w:rPr>
          <w:b/>
          <w:bCs/>
        </w:rPr>
        <w:t>P</w:t>
      </w:r>
      <w:r w:rsidR="00865544">
        <w:rPr>
          <w:b/>
          <w:bCs/>
        </w:rPr>
        <w:t xml:space="preserve">ossibilité de </w:t>
      </w:r>
      <w:r w:rsidRPr="00CF2CC9">
        <w:rPr>
          <w:b/>
          <w:bCs/>
        </w:rPr>
        <w:t>faire un essai</w:t>
      </w:r>
      <w:r w:rsidR="00865544">
        <w:rPr>
          <w:b/>
          <w:bCs/>
        </w:rPr>
        <w:t xml:space="preserve"> </w:t>
      </w:r>
      <w:r w:rsidR="004435BE">
        <w:rPr>
          <w:b/>
          <w:bCs/>
        </w:rPr>
        <w:t xml:space="preserve">les samedis matins </w:t>
      </w:r>
      <w:r w:rsidR="00865544" w:rsidRPr="00C00FFD">
        <w:rPr>
          <w:bCs/>
        </w:rPr>
        <w:t>de juin et septembre</w:t>
      </w:r>
      <w:r w:rsidR="00865544">
        <w:rPr>
          <w:b/>
          <w:bCs/>
        </w:rPr>
        <w:t>.</w:t>
      </w:r>
      <w:r w:rsidR="00865544">
        <w:rPr>
          <w:bCs/>
        </w:rPr>
        <w:t xml:space="preserve"> </w:t>
      </w:r>
      <w:r w:rsidR="00865544">
        <w:t>Merci de contacter le Président ou le Trésorier pour information et rendez-vous.</w:t>
      </w:r>
    </w:p>
    <w:p w14:paraId="374FA8B2" w14:textId="375F57FB" w:rsidR="00E45529" w:rsidRPr="001A5059" w:rsidRDefault="00C00FFD" w:rsidP="001A5059">
      <w:pPr>
        <w:rPr>
          <w:b/>
          <w:bCs/>
        </w:rPr>
      </w:pPr>
      <w:r>
        <w:rPr>
          <w:b/>
          <w:bCs/>
        </w:rPr>
        <w:t>Lors d’un essai</w:t>
      </w:r>
      <w:r w:rsidR="00865544">
        <w:rPr>
          <w:b/>
          <w:bCs/>
        </w:rPr>
        <w:t>,</w:t>
      </w:r>
      <w:r>
        <w:rPr>
          <w:b/>
          <w:bCs/>
        </w:rPr>
        <w:t xml:space="preserve"> </w:t>
      </w:r>
      <w:r w:rsidRPr="00C00FFD">
        <w:rPr>
          <w:bCs/>
        </w:rPr>
        <w:t>une participation de 5€ vous sera demandée (</w:t>
      </w:r>
      <w:r w:rsidR="00E45529" w:rsidRPr="00BD3CF1">
        <w:rPr>
          <w:bCs/>
          <w:sz w:val="20"/>
          <w:szCs w:val="20"/>
        </w:rPr>
        <w:t xml:space="preserve">Carte </w:t>
      </w:r>
      <w:r w:rsidR="00994BF9">
        <w:rPr>
          <w:bCs/>
          <w:sz w:val="20"/>
          <w:szCs w:val="20"/>
        </w:rPr>
        <w:t>A</w:t>
      </w:r>
      <w:r w:rsidR="00E45529" w:rsidRPr="00BD3CF1">
        <w:rPr>
          <w:bCs/>
          <w:sz w:val="20"/>
          <w:szCs w:val="20"/>
        </w:rPr>
        <w:t>ssurance Dé</w:t>
      </w:r>
      <w:r w:rsidR="008A2C05" w:rsidRPr="00BD3CF1">
        <w:rPr>
          <w:bCs/>
          <w:sz w:val="20"/>
          <w:szCs w:val="20"/>
        </w:rPr>
        <w:t>couverte</w:t>
      </w:r>
      <w:r>
        <w:rPr>
          <w:bCs/>
          <w:sz w:val="20"/>
          <w:szCs w:val="20"/>
        </w:rPr>
        <w:t>).</w:t>
      </w:r>
      <w:r w:rsidR="008A2C05" w:rsidRPr="00BD3CF1">
        <w:rPr>
          <w:bCs/>
          <w:sz w:val="20"/>
          <w:szCs w:val="20"/>
        </w:rPr>
        <w:t xml:space="preserve"> </w:t>
      </w:r>
    </w:p>
    <w:p w14:paraId="6BCA52D5" w14:textId="4CE221D3" w:rsidR="00E45529" w:rsidRDefault="00E45529" w:rsidP="00141216">
      <w:pPr>
        <w:ind w:right="-28"/>
        <w:rPr>
          <w:sz w:val="16"/>
        </w:rPr>
      </w:pPr>
    </w:p>
    <w:p w14:paraId="01FDCA2B" w14:textId="2E4F2FF2" w:rsidR="001C44E6" w:rsidRPr="00994BF9" w:rsidRDefault="00490FE9" w:rsidP="001C44E6">
      <w:pPr>
        <w:ind w:right="-28"/>
        <w:jc w:val="center"/>
        <w:rPr>
          <w:b/>
          <w:sz w:val="20"/>
          <w:szCs w:val="20"/>
          <w:u w:val="single"/>
        </w:rPr>
        <w:sectPr w:rsidR="001C44E6" w:rsidRPr="00994BF9" w:rsidSect="001C44E6">
          <w:headerReference w:type="even" r:id="rId9"/>
          <w:headerReference w:type="default" r:id="rId10"/>
          <w:footerReference w:type="even" r:id="rId11"/>
          <w:footerReference w:type="default" r:id="rId12"/>
          <w:headerReference w:type="first" r:id="rId13"/>
          <w:footerReference w:type="first" r:id="rId14"/>
          <w:pgSz w:w="11906" w:h="16838" w:code="9"/>
          <w:pgMar w:top="-284" w:right="567" w:bottom="1134" w:left="567" w:header="567" w:footer="454" w:gutter="0"/>
          <w:cols w:space="708"/>
          <w:titlePg/>
          <w:docGrid w:linePitch="360"/>
        </w:sectPr>
      </w:pPr>
      <w:r w:rsidRPr="00994BF9">
        <w:rPr>
          <w:b/>
          <w:sz w:val="20"/>
          <w:szCs w:val="20"/>
          <w:u w:val="single"/>
        </w:rPr>
        <w:t>CONDITIONS GENERALES DE LA PRATIQUE DE L’AVIRON</w:t>
      </w:r>
    </w:p>
    <w:p w14:paraId="4BD8B2F5" w14:textId="77777777" w:rsidR="00E45529" w:rsidRDefault="00E45529">
      <w:pPr>
        <w:ind w:right="-28"/>
        <w:jc w:val="both"/>
        <w:rPr>
          <w:bCs/>
          <w:sz w:val="18"/>
        </w:rPr>
      </w:pPr>
    </w:p>
    <w:p w14:paraId="245508BD" w14:textId="7554C58A" w:rsidR="00D57CE2" w:rsidRPr="00D57CE2" w:rsidRDefault="00D57CE2" w:rsidP="00D57CE2">
      <w:pPr>
        <w:jc w:val="both"/>
        <w:rPr>
          <w:sz w:val="16"/>
          <w:szCs w:val="16"/>
        </w:rPr>
      </w:pPr>
      <w:r w:rsidRPr="00D57CE2">
        <w:rPr>
          <w:sz w:val="16"/>
          <w:szCs w:val="16"/>
        </w:rPr>
        <w:t>L’aviron étant un sport faisant appel à un matériel spécifique qui coûte cher, celui-ci doit toujours être en bon état et en conformité avec les règles de sécurité. Après chaque sortie les rameurs devront nettoyer leur embarcation et leurs avirons avant de ranger le tout à sa place dans le garage. De même, des séances d’entretien du matériel seront organisées pendant la saison pour lesquelles les rameurs seront sollicités.</w:t>
      </w:r>
    </w:p>
    <w:p w14:paraId="6D3CF2C7" w14:textId="77777777" w:rsidR="00D57CE2" w:rsidRPr="00D57CE2" w:rsidRDefault="00D57CE2" w:rsidP="00BD3CF1">
      <w:pPr>
        <w:spacing w:before="120"/>
        <w:jc w:val="both"/>
        <w:rPr>
          <w:sz w:val="16"/>
          <w:szCs w:val="16"/>
        </w:rPr>
      </w:pPr>
      <w:r w:rsidRPr="00D57CE2">
        <w:rPr>
          <w:sz w:val="16"/>
          <w:szCs w:val="16"/>
        </w:rPr>
        <w:t>Du fait de la pratique sur l’eau, pour la sécurité de tous les pratiquants, il nous faut respecter certaines obligations qui sont affichées dans le Club. Voici les principales :</w:t>
      </w:r>
    </w:p>
    <w:p w14:paraId="563ABE5E" w14:textId="77777777" w:rsidR="00D57CE2" w:rsidRPr="00D57CE2" w:rsidRDefault="00D57CE2" w:rsidP="00D57CE2">
      <w:pPr>
        <w:numPr>
          <w:ilvl w:val="0"/>
          <w:numId w:val="11"/>
        </w:numPr>
        <w:jc w:val="both"/>
        <w:rPr>
          <w:sz w:val="16"/>
          <w:szCs w:val="16"/>
        </w:rPr>
      </w:pPr>
      <w:proofErr w:type="spellStart"/>
      <w:r w:rsidRPr="00D57CE2">
        <w:rPr>
          <w:sz w:val="16"/>
          <w:szCs w:val="16"/>
        </w:rPr>
        <w:t>Etre</w:t>
      </w:r>
      <w:proofErr w:type="spellEnd"/>
      <w:r w:rsidRPr="00D57CE2">
        <w:rPr>
          <w:sz w:val="16"/>
          <w:szCs w:val="16"/>
        </w:rPr>
        <w:t xml:space="preserve"> capable de nager 50 mètres et de s’immerger (attestation d’aptitude fournie par les pratiquants majeurs et brevet de natation pour les mineurs délivrés gratuitement à la pi</w:t>
      </w:r>
      <w:r w:rsidR="0074547E">
        <w:rPr>
          <w:sz w:val="16"/>
          <w:szCs w:val="16"/>
        </w:rPr>
        <w:t>scine de Beaumont par le Maître-</w:t>
      </w:r>
      <w:r w:rsidRPr="00D57CE2">
        <w:rPr>
          <w:sz w:val="16"/>
          <w:szCs w:val="16"/>
        </w:rPr>
        <w:t>Nageur),</w:t>
      </w:r>
    </w:p>
    <w:p w14:paraId="26A60294" w14:textId="77777777" w:rsidR="00D57CE2" w:rsidRPr="00D57CE2" w:rsidRDefault="00D57CE2" w:rsidP="00D57CE2">
      <w:pPr>
        <w:numPr>
          <w:ilvl w:val="0"/>
          <w:numId w:val="11"/>
        </w:numPr>
        <w:jc w:val="both"/>
        <w:rPr>
          <w:sz w:val="16"/>
          <w:szCs w:val="16"/>
        </w:rPr>
      </w:pPr>
      <w:r w:rsidRPr="00D57CE2">
        <w:rPr>
          <w:sz w:val="16"/>
          <w:szCs w:val="16"/>
        </w:rPr>
        <w:t>Inscrire sa sortie sur le cahier prévu à cet effet,</w:t>
      </w:r>
    </w:p>
    <w:p w14:paraId="49BDA6DB" w14:textId="77777777" w:rsidR="00D57CE2" w:rsidRPr="00D57CE2" w:rsidRDefault="00D57CE2" w:rsidP="00D57CE2">
      <w:pPr>
        <w:numPr>
          <w:ilvl w:val="0"/>
          <w:numId w:val="11"/>
        </w:numPr>
        <w:jc w:val="both"/>
        <w:rPr>
          <w:sz w:val="16"/>
          <w:szCs w:val="16"/>
        </w:rPr>
      </w:pPr>
      <w:r w:rsidRPr="00D57CE2">
        <w:rPr>
          <w:sz w:val="16"/>
          <w:szCs w:val="16"/>
        </w:rPr>
        <w:t>Respecter les interdictions de naviguer ou les restrictions données par l’encadrement,</w:t>
      </w:r>
    </w:p>
    <w:p w14:paraId="0BB6F727" w14:textId="77777777" w:rsidR="00D57CE2" w:rsidRPr="00D57CE2" w:rsidRDefault="00D57CE2" w:rsidP="00D57CE2">
      <w:pPr>
        <w:numPr>
          <w:ilvl w:val="0"/>
          <w:numId w:val="11"/>
        </w:numPr>
        <w:jc w:val="both"/>
        <w:rPr>
          <w:sz w:val="16"/>
          <w:szCs w:val="16"/>
        </w:rPr>
      </w:pPr>
      <w:r w:rsidRPr="00D57CE2">
        <w:rPr>
          <w:sz w:val="16"/>
          <w:szCs w:val="16"/>
        </w:rPr>
        <w:t>Respecter le code de navigation fluviale en vigueur.</w:t>
      </w:r>
    </w:p>
    <w:p w14:paraId="0534539C" w14:textId="77777777" w:rsidR="00D57CE2" w:rsidRPr="00D57CE2" w:rsidRDefault="00D57CE2" w:rsidP="00BD3CF1">
      <w:pPr>
        <w:spacing w:before="120"/>
        <w:jc w:val="both"/>
        <w:rPr>
          <w:sz w:val="16"/>
          <w:szCs w:val="16"/>
        </w:rPr>
      </w:pPr>
      <w:r w:rsidRPr="00D57CE2">
        <w:rPr>
          <w:sz w:val="16"/>
          <w:szCs w:val="16"/>
        </w:rPr>
        <w:t>Une des caractéristiques de l’aviron est que les rameurs se déplacent à reculons. L’observation de leur espace arrière est une action ni naturelle, ni aisée, bien qu’elle soit indispensable pour leur sécurité lorsqu’ils utilisent des bateaux sans barreur. Elle doit être effectuée à intervalles réguliers et rapprochés même sur des bassins peu fréquentés ou bien connus des utilisateurs.</w:t>
      </w:r>
    </w:p>
    <w:p w14:paraId="4378433D" w14:textId="77777777" w:rsidR="00D57CE2" w:rsidRPr="00D57CE2" w:rsidRDefault="00D57CE2" w:rsidP="00BD3CF1">
      <w:pPr>
        <w:spacing w:before="120"/>
        <w:jc w:val="both"/>
        <w:rPr>
          <w:sz w:val="16"/>
          <w:szCs w:val="16"/>
        </w:rPr>
      </w:pPr>
      <w:r w:rsidRPr="00D57CE2">
        <w:rPr>
          <w:sz w:val="16"/>
          <w:szCs w:val="16"/>
        </w:rPr>
        <w:t>Certains bateaux étant barrés, il pourra être demandé à chacun de barrer, selon les besoins.</w:t>
      </w:r>
    </w:p>
    <w:p w14:paraId="77B86482" w14:textId="352CCD86" w:rsidR="00D57CE2" w:rsidRPr="00D57CE2" w:rsidRDefault="00D57CE2" w:rsidP="00BD3CF1">
      <w:pPr>
        <w:spacing w:before="120"/>
        <w:jc w:val="both"/>
        <w:rPr>
          <w:sz w:val="16"/>
          <w:szCs w:val="16"/>
        </w:rPr>
      </w:pPr>
      <w:r w:rsidRPr="00D57CE2">
        <w:rPr>
          <w:sz w:val="16"/>
          <w:szCs w:val="16"/>
        </w:rPr>
        <w:t xml:space="preserve">Les péniches et pousseurs sont toujours prioritaires sur les bateaux d’aviron : ils travaillent, nous pas. Il faut donc veiller à ne jamais les déranger. De plus, ces embarcations ayant une visibilité proche réduite et ne </w:t>
      </w:r>
      <w:r w:rsidR="005D62AA" w:rsidRPr="00D57CE2">
        <w:rPr>
          <w:sz w:val="16"/>
          <w:szCs w:val="16"/>
        </w:rPr>
        <w:t>manœuvrant</w:t>
      </w:r>
      <w:r w:rsidRPr="00D57CE2">
        <w:rPr>
          <w:sz w:val="16"/>
          <w:szCs w:val="16"/>
        </w:rPr>
        <w:t xml:space="preserve"> pas facilement, il faut être très attentif.</w:t>
      </w:r>
    </w:p>
    <w:p w14:paraId="77F4B7E6" w14:textId="77777777" w:rsidR="00D57CE2" w:rsidRDefault="00D57CE2">
      <w:pPr>
        <w:ind w:right="-28"/>
        <w:jc w:val="both"/>
        <w:rPr>
          <w:bCs/>
          <w:sz w:val="18"/>
        </w:rPr>
      </w:pPr>
    </w:p>
    <w:p w14:paraId="023FE952" w14:textId="77777777" w:rsidR="00E45529" w:rsidRPr="00D57CE2" w:rsidRDefault="00E45529">
      <w:pPr>
        <w:ind w:right="-28"/>
        <w:jc w:val="both"/>
        <w:rPr>
          <w:bCs/>
          <w:sz w:val="16"/>
          <w:szCs w:val="16"/>
        </w:rPr>
      </w:pPr>
      <w:r w:rsidRPr="00D57CE2">
        <w:rPr>
          <w:bCs/>
          <w:sz w:val="16"/>
          <w:szCs w:val="16"/>
        </w:rPr>
        <w:t>OBLIGATIONS GENERALES (aucune dérogation admise) :</w:t>
      </w:r>
    </w:p>
    <w:p w14:paraId="68E69E84" w14:textId="77777777" w:rsidR="00E45529" w:rsidRPr="00D57CE2" w:rsidRDefault="00E45529">
      <w:pPr>
        <w:numPr>
          <w:ilvl w:val="0"/>
          <w:numId w:val="7"/>
        </w:numPr>
        <w:spacing w:before="60"/>
        <w:ind w:left="714" w:right="-28" w:hanging="357"/>
        <w:jc w:val="both"/>
        <w:rPr>
          <w:bCs/>
          <w:sz w:val="16"/>
          <w:szCs w:val="16"/>
        </w:rPr>
      </w:pPr>
      <w:r w:rsidRPr="00D57CE2">
        <w:rPr>
          <w:bCs/>
          <w:sz w:val="16"/>
          <w:szCs w:val="16"/>
        </w:rPr>
        <w:t>Savoir nager correctement 50 m et s’immerger : déclaration sur l’honneur pour les majeurs, attestation des parents et brevet pour les mineurs,</w:t>
      </w:r>
    </w:p>
    <w:p w14:paraId="725C22D7" w14:textId="77777777" w:rsidR="00E45529" w:rsidRPr="00D57CE2" w:rsidRDefault="00E45529">
      <w:pPr>
        <w:numPr>
          <w:ilvl w:val="0"/>
          <w:numId w:val="7"/>
        </w:numPr>
        <w:spacing w:before="60"/>
        <w:ind w:left="714" w:right="-28" w:hanging="357"/>
        <w:jc w:val="both"/>
        <w:rPr>
          <w:bCs/>
          <w:sz w:val="16"/>
          <w:szCs w:val="16"/>
        </w:rPr>
      </w:pPr>
      <w:proofErr w:type="spellStart"/>
      <w:r w:rsidRPr="00D57CE2">
        <w:rPr>
          <w:bCs/>
          <w:sz w:val="16"/>
          <w:szCs w:val="16"/>
        </w:rPr>
        <w:t>Etre</w:t>
      </w:r>
      <w:proofErr w:type="spellEnd"/>
      <w:r w:rsidRPr="00D57CE2">
        <w:rPr>
          <w:bCs/>
          <w:sz w:val="16"/>
          <w:szCs w:val="16"/>
        </w:rPr>
        <w:t xml:space="preserve"> membre du Club, ou tout au moins avoir été inscrit sur le registre des entrées, la mention de l’inscription comportant : l’année, le mois et le jour de l’entrée,</w:t>
      </w:r>
    </w:p>
    <w:p w14:paraId="53B190BC" w14:textId="77777777" w:rsidR="00E45529" w:rsidRPr="00D57CE2" w:rsidRDefault="00E45529">
      <w:pPr>
        <w:numPr>
          <w:ilvl w:val="0"/>
          <w:numId w:val="7"/>
        </w:numPr>
        <w:spacing w:before="60"/>
        <w:ind w:left="714" w:right="-28" w:hanging="357"/>
        <w:jc w:val="both"/>
        <w:rPr>
          <w:bCs/>
          <w:sz w:val="16"/>
          <w:szCs w:val="16"/>
        </w:rPr>
      </w:pPr>
      <w:r w:rsidRPr="00D57CE2">
        <w:rPr>
          <w:bCs/>
          <w:sz w:val="16"/>
          <w:szCs w:val="16"/>
        </w:rPr>
        <w:t>La sortie en bateau doit avoir été inscrite sur le cahier spécial des sorties. Seront mentionnés en écriture majuscule :</w:t>
      </w:r>
    </w:p>
    <w:p w14:paraId="5E0A553C" w14:textId="77777777" w:rsidR="00E45529" w:rsidRPr="00D57CE2" w:rsidRDefault="00E45529">
      <w:pPr>
        <w:numPr>
          <w:ilvl w:val="1"/>
          <w:numId w:val="7"/>
        </w:numPr>
        <w:ind w:right="-28"/>
        <w:jc w:val="both"/>
        <w:rPr>
          <w:bCs/>
          <w:sz w:val="16"/>
          <w:szCs w:val="16"/>
        </w:rPr>
      </w:pPr>
      <w:r w:rsidRPr="00D57CE2">
        <w:rPr>
          <w:bCs/>
          <w:sz w:val="16"/>
          <w:szCs w:val="16"/>
        </w:rPr>
        <w:t>Le jour et l’heure du départ,</w:t>
      </w:r>
    </w:p>
    <w:p w14:paraId="4D74CFF0" w14:textId="77777777" w:rsidR="00E45529" w:rsidRPr="00D57CE2" w:rsidRDefault="00E45529">
      <w:pPr>
        <w:numPr>
          <w:ilvl w:val="1"/>
          <w:numId w:val="7"/>
        </w:numPr>
        <w:ind w:right="-28"/>
        <w:jc w:val="both"/>
        <w:rPr>
          <w:bCs/>
          <w:sz w:val="16"/>
          <w:szCs w:val="16"/>
        </w:rPr>
      </w:pPr>
      <w:r w:rsidRPr="00D57CE2">
        <w:rPr>
          <w:bCs/>
          <w:sz w:val="16"/>
          <w:szCs w:val="16"/>
        </w:rPr>
        <w:t>Les noms des équipiers (pas les prénoms),</w:t>
      </w:r>
    </w:p>
    <w:p w14:paraId="155A0EAB" w14:textId="77777777" w:rsidR="00E45529" w:rsidRPr="00D57CE2" w:rsidRDefault="00BD3CF1">
      <w:pPr>
        <w:numPr>
          <w:ilvl w:val="1"/>
          <w:numId w:val="7"/>
        </w:numPr>
        <w:ind w:right="-28"/>
        <w:jc w:val="both"/>
        <w:rPr>
          <w:bCs/>
          <w:sz w:val="16"/>
          <w:szCs w:val="16"/>
        </w:rPr>
      </w:pPr>
      <w:r>
        <w:rPr>
          <w:bCs/>
          <w:sz w:val="16"/>
          <w:szCs w:val="16"/>
        </w:rPr>
        <w:t>L’heure</w:t>
      </w:r>
      <w:r w:rsidR="00E45529" w:rsidRPr="00D57CE2">
        <w:rPr>
          <w:bCs/>
          <w:sz w:val="16"/>
          <w:szCs w:val="16"/>
        </w:rPr>
        <w:t xml:space="preserve"> du retour,</w:t>
      </w:r>
    </w:p>
    <w:p w14:paraId="3AF17FDA" w14:textId="77777777" w:rsidR="00E45529" w:rsidRPr="00D57CE2" w:rsidRDefault="00E45529">
      <w:pPr>
        <w:numPr>
          <w:ilvl w:val="1"/>
          <w:numId w:val="7"/>
        </w:numPr>
        <w:ind w:right="-28"/>
        <w:jc w:val="both"/>
        <w:rPr>
          <w:bCs/>
          <w:sz w:val="16"/>
          <w:szCs w:val="16"/>
        </w:rPr>
      </w:pPr>
      <w:r w:rsidRPr="00D57CE2">
        <w:rPr>
          <w:bCs/>
          <w:sz w:val="16"/>
          <w:szCs w:val="16"/>
        </w:rPr>
        <w:t>Au retour les incidents éventuels.</w:t>
      </w:r>
    </w:p>
    <w:p w14:paraId="5DC29DD8" w14:textId="77777777" w:rsidR="00E45529" w:rsidRPr="00D57CE2" w:rsidRDefault="00E45529">
      <w:pPr>
        <w:ind w:right="-28"/>
        <w:jc w:val="both"/>
        <w:rPr>
          <w:bCs/>
          <w:sz w:val="16"/>
          <w:szCs w:val="16"/>
        </w:rPr>
      </w:pPr>
    </w:p>
    <w:p w14:paraId="0E2E4488" w14:textId="77777777" w:rsidR="00E45529" w:rsidRPr="00D57CE2" w:rsidRDefault="00E45529">
      <w:pPr>
        <w:ind w:right="-28"/>
        <w:jc w:val="both"/>
        <w:rPr>
          <w:bCs/>
          <w:sz w:val="16"/>
          <w:szCs w:val="16"/>
        </w:rPr>
      </w:pPr>
      <w:r w:rsidRPr="00D57CE2">
        <w:rPr>
          <w:bCs/>
          <w:sz w:val="16"/>
          <w:szCs w:val="16"/>
        </w:rPr>
        <w:t>AUTONOMIE DE PRATIQUE</w:t>
      </w:r>
    </w:p>
    <w:p w14:paraId="2007DFD0" w14:textId="77777777" w:rsidR="00E45529" w:rsidRPr="00D57CE2" w:rsidRDefault="00E45529">
      <w:pPr>
        <w:spacing w:before="60"/>
        <w:ind w:left="714" w:right="-28" w:hanging="357"/>
        <w:jc w:val="both"/>
        <w:rPr>
          <w:bCs/>
          <w:sz w:val="16"/>
          <w:szCs w:val="16"/>
        </w:rPr>
      </w:pPr>
      <w:r w:rsidRPr="00D57CE2">
        <w:rPr>
          <w:bCs/>
          <w:sz w:val="16"/>
          <w:szCs w:val="16"/>
        </w:rPr>
        <w:t>Le pratiquant est autonome quand il a été jugé capable de :</w:t>
      </w:r>
    </w:p>
    <w:p w14:paraId="6921F033" w14:textId="77777777" w:rsidR="00E45529" w:rsidRPr="00D57CE2" w:rsidRDefault="00E45529">
      <w:pPr>
        <w:numPr>
          <w:ilvl w:val="0"/>
          <w:numId w:val="8"/>
        </w:numPr>
        <w:ind w:right="-28"/>
        <w:jc w:val="both"/>
        <w:rPr>
          <w:bCs/>
          <w:sz w:val="16"/>
          <w:szCs w:val="16"/>
        </w:rPr>
      </w:pPr>
      <w:r w:rsidRPr="00D57CE2">
        <w:rPr>
          <w:bCs/>
          <w:sz w:val="16"/>
          <w:szCs w:val="16"/>
        </w:rPr>
        <w:t>Organiser matériellement sa sortie,</w:t>
      </w:r>
    </w:p>
    <w:p w14:paraId="5608B2DC" w14:textId="77777777" w:rsidR="00E45529" w:rsidRPr="00D57CE2" w:rsidRDefault="00E45529">
      <w:pPr>
        <w:numPr>
          <w:ilvl w:val="0"/>
          <w:numId w:val="8"/>
        </w:numPr>
        <w:ind w:right="-28"/>
        <w:jc w:val="both"/>
        <w:rPr>
          <w:bCs/>
          <w:sz w:val="16"/>
          <w:szCs w:val="16"/>
        </w:rPr>
      </w:pPr>
      <w:r w:rsidRPr="00D57CE2">
        <w:rPr>
          <w:bCs/>
          <w:sz w:val="16"/>
          <w:szCs w:val="16"/>
        </w:rPr>
        <w:t>Réaliser la sortie en parfaite sécurité dans le respect des règlements en vigueur.</w:t>
      </w:r>
    </w:p>
    <w:p w14:paraId="26C29610" w14:textId="77777777" w:rsidR="00E45529" w:rsidRPr="00D57CE2" w:rsidRDefault="00E45529">
      <w:pPr>
        <w:pStyle w:val="Corpsdetexte2"/>
        <w:spacing w:before="60"/>
        <w:rPr>
          <w:sz w:val="16"/>
          <w:szCs w:val="16"/>
        </w:rPr>
      </w:pPr>
      <w:r w:rsidRPr="00D57CE2">
        <w:rPr>
          <w:sz w:val="16"/>
          <w:szCs w:val="16"/>
        </w:rPr>
        <w:t>L’autonomie dépend de différents facteurs :</w:t>
      </w:r>
    </w:p>
    <w:p w14:paraId="1203AC1F" w14:textId="77777777" w:rsidR="00E45529" w:rsidRPr="00D57CE2" w:rsidRDefault="00E45529">
      <w:pPr>
        <w:numPr>
          <w:ilvl w:val="0"/>
          <w:numId w:val="9"/>
        </w:numPr>
        <w:ind w:right="-28"/>
        <w:jc w:val="both"/>
        <w:rPr>
          <w:bCs/>
          <w:sz w:val="16"/>
          <w:szCs w:val="16"/>
        </w:rPr>
      </w:pPr>
      <w:r w:rsidRPr="00D57CE2">
        <w:rPr>
          <w:bCs/>
          <w:sz w:val="16"/>
          <w:szCs w:val="16"/>
        </w:rPr>
        <w:t>Le matériel utilisé,</w:t>
      </w:r>
    </w:p>
    <w:p w14:paraId="31EEDF9A" w14:textId="77777777" w:rsidR="00E45529" w:rsidRPr="00D57CE2" w:rsidRDefault="00E45529">
      <w:pPr>
        <w:numPr>
          <w:ilvl w:val="0"/>
          <w:numId w:val="9"/>
        </w:numPr>
        <w:ind w:right="-28"/>
        <w:jc w:val="both"/>
        <w:rPr>
          <w:bCs/>
          <w:sz w:val="16"/>
          <w:szCs w:val="16"/>
        </w:rPr>
      </w:pPr>
      <w:r w:rsidRPr="00D57CE2">
        <w:rPr>
          <w:bCs/>
          <w:sz w:val="16"/>
          <w:szCs w:val="16"/>
        </w:rPr>
        <w:t>Le plan d’eau,</w:t>
      </w:r>
    </w:p>
    <w:p w14:paraId="3404F595" w14:textId="77777777" w:rsidR="00E45529" w:rsidRPr="00D57CE2" w:rsidRDefault="00E45529">
      <w:pPr>
        <w:numPr>
          <w:ilvl w:val="0"/>
          <w:numId w:val="9"/>
        </w:numPr>
        <w:ind w:right="-28"/>
        <w:jc w:val="both"/>
        <w:rPr>
          <w:bCs/>
          <w:sz w:val="16"/>
          <w:szCs w:val="16"/>
        </w:rPr>
      </w:pPr>
      <w:r w:rsidRPr="00D57CE2">
        <w:rPr>
          <w:bCs/>
          <w:sz w:val="16"/>
          <w:szCs w:val="16"/>
        </w:rPr>
        <w:t>L’expérience du pratiquant.</w:t>
      </w:r>
    </w:p>
    <w:p w14:paraId="3D4E186A" w14:textId="77777777" w:rsidR="00E45529" w:rsidRPr="00D57CE2" w:rsidRDefault="00E45529">
      <w:pPr>
        <w:ind w:right="-28"/>
        <w:jc w:val="both"/>
        <w:rPr>
          <w:bCs/>
          <w:sz w:val="16"/>
          <w:szCs w:val="16"/>
        </w:rPr>
      </w:pPr>
      <w:r w:rsidRPr="00D57CE2">
        <w:rPr>
          <w:bCs/>
          <w:sz w:val="16"/>
          <w:szCs w:val="16"/>
        </w:rPr>
        <w:t>Les épreuves des brevets de rameur font partie des outils privilégiés pour évaluer l’autonomie de pratique au plan de la technique.</w:t>
      </w:r>
    </w:p>
    <w:p w14:paraId="780B78B1" w14:textId="77777777" w:rsidR="00E45529" w:rsidRPr="00D57CE2" w:rsidRDefault="00E45529">
      <w:pPr>
        <w:ind w:right="-28"/>
        <w:jc w:val="both"/>
        <w:rPr>
          <w:bCs/>
          <w:sz w:val="16"/>
          <w:szCs w:val="16"/>
        </w:rPr>
      </w:pPr>
    </w:p>
    <w:p w14:paraId="6B220480" w14:textId="77777777" w:rsidR="00E45529" w:rsidRPr="00D57CE2" w:rsidRDefault="00E45529">
      <w:pPr>
        <w:ind w:right="-28"/>
        <w:jc w:val="both"/>
        <w:rPr>
          <w:bCs/>
          <w:sz w:val="16"/>
          <w:szCs w:val="16"/>
        </w:rPr>
      </w:pPr>
      <w:r w:rsidRPr="00D57CE2">
        <w:rPr>
          <w:bCs/>
          <w:sz w:val="16"/>
          <w:szCs w:val="16"/>
        </w:rPr>
        <w:t>OBLIGATIONS POUR LES PRATIQUANTS NON EXPERIMENTES :</w:t>
      </w:r>
    </w:p>
    <w:p w14:paraId="1313996A" w14:textId="77777777" w:rsidR="00E45529" w:rsidRPr="00D57CE2" w:rsidRDefault="00E45529">
      <w:pPr>
        <w:numPr>
          <w:ilvl w:val="2"/>
          <w:numId w:val="7"/>
        </w:numPr>
        <w:tabs>
          <w:tab w:val="clear" w:pos="2160"/>
        </w:tabs>
        <w:spacing w:before="60"/>
        <w:ind w:left="0" w:right="-28" w:firstLine="0"/>
        <w:jc w:val="both"/>
        <w:rPr>
          <w:bCs/>
          <w:sz w:val="16"/>
          <w:szCs w:val="16"/>
        </w:rPr>
      </w:pPr>
      <w:r w:rsidRPr="00D57CE2">
        <w:rPr>
          <w:bCs/>
          <w:sz w:val="16"/>
          <w:szCs w:val="16"/>
        </w:rPr>
        <w:t>Ce sont les</w:t>
      </w:r>
      <w:r w:rsidR="00BD3CF1">
        <w:rPr>
          <w:bCs/>
          <w:sz w:val="16"/>
          <w:szCs w:val="16"/>
        </w:rPr>
        <w:t xml:space="preserve"> Benjamins, Minimes et Cadets </w:t>
      </w:r>
      <w:r w:rsidRPr="00D57CE2">
        <w:rPr>
          <w:bCs/>
          <w:sz w:val="16"/>
          <w:szCs w:val="16"/>
        </w:rPr>
        <w:t>et les débutants.</w:t>
      </w:r>
    </w:p>
    <w:p w14:paraId="4D91C5A1" w14:textId="386A9035" w:rsidR="00E45529" w:rsidRDefault="00E45529">
      <w:pPr>
        <w:ind w:right="-28"/>
        <w:jc w:val="both"/>
        <w:rPr>
          <w:bCs/>
          <w:sz w:val="16"/>
          <w:szCs w:val="16"/>
        </w:rPr>
      </w:pPr>
      <w:r w:rsidRPr="00D57CE2">
        <w:rPr>
          <w:bCs/>
          <w:sz w:val="16"/>
          <w:szCs w:val="16"/>
        </w:rPr>
        <w:t>Ces pratiquants ne sont autorisés à sortir en bateau qu’aux jours et heures officiels d’ouverture du Club, affichés dans le hangar. Pour ces pratiquants, la responsabilité est assurée par un membre du Club, habilité par les responsables de celui-ci.</w:t>
      </w:r>
    </w:p>
    <w:p w14:paraId="6B2B1EFD" w14:textId="77777777" w:rsidR="001C44E6" w:rsidRPr="00D57CE2" w:rsidRDefault="001C44E6">
      <w:pPr>
        <w:ind w:right="-28"/>
        <w:jc w:val="both"/>
        <w:rPr>
          <w:bCs/>
          <w:sz w:val="16"/>
          <w:szCs w:val="16"/>
        </w:rPr>
      </w:pPr>
    </w:p>
    <w:p w14:paraId="6C579A03" w14:textId="77777777" w:rsidR="00E45529" w:rsidRPr="00D57CE2" w:rsidRDefault="00E45529">
      <w:pPr>
        <w:ind w:right="-28"/>
        <w:jc w:val="both"/>
        <w:rPr>
          <w:bCs/>
          <w:sz w:val="16"/>
          <w:szCs w:val="16"/>
        </w:rPr>
      </w:pPr>
      <w:r w:rsidRPr="00D57CE2">
        <w:rPr>
          <w:bCs/>
          <w:sz w:val="16"/>
          <w:szCs w:val="16"/>
        </w:rPr>
        <w:t>L’INITIATION</w:t>
      </w:r>
    </w:p>
    <w:p w14:paraId="416F73B0" w14:textId="06D05948" w:rsidR="001A5059" w:rsidRDefault="00E45529" w:rsidP="001C44E6">
      <w:pPr>
        <w:spacing w:before="60"/>
        <w:ind w:right="-28"/>
        <w:jc w:val="both"/>
        <w:rPr>
          <w:bCs/>
          <w:sz w:val="16"/>
          <w:szCs w:val="16"/>
        </w:rPr>
      </w:pPr>
      <w:r w:rsidRPr="00D57CE2">
        <w:rPr>
          <w:bCs/>
          <w:sz w:val="16"/>
          <w:szCs w:val="16"/>
        </w:rPr>
        <w:t>Les premières sorties en bateau doivent être accompagnées et surveillées.</w:t>
      </w:r>
    </w:p>
    <w:p w14:paraId="408AC0FE" w14:textId="77777777" w:rsidR="001A5059" w:rsidRDefault="001A5059">
      <w:pPr>
        <w:ind w:right="-28"/>
        <w:jc w:val="both"/>
        <w:rPr>
          <w:bCs/>
          <w:sz w:val="16"/>
          <w:szCs w:val="16"/>
        </w:rPr>
      </w:pPr>
    </w:p>
    <w:p w14:paraId="2EEF2810" w14:textId="77777777" w:rsidR="00490FE9" w:rsidRDefault="00490FE9">
      <w:pPr>
        <w:ind w:right="-28"/>
        <w:jc w:val="both"/>
        <w:rPr>
          <w:bCs/>
          <w:sz w:val="16"/>
          <w:szCs w:val="16"/>
        </w:rPr>
      </w:pPr>
    </w:p>
    <w:p w14:paraId="27E0BCCA" w14:textId="77777777" w:rsidR="00490FE9" w:rsidRDefault="00490FE9">
      <w:pPr>
        <w:ind w:right="-28"/>
        <w:jc w:val="both"/>
        <w:rPr>
          <w:bCs/>
          <w:sz w:val="16"/>
          <w:szCs w:val="16"/>
        </w:rPr>
      </w:pPr>
    </w:p>
    <w:p w14:paraId="52DA2430" w14:textId="611D3441" w:rsidR="00E45529" w:rsidRDefault="00E45529">
      <w:pPr>
        <w:ind w:right="-28"/>
        <w:jc w:val="both"/>
        <w:rPr>
          <w:bCs/>
          <w:sz w:val="16"/>
          <w:szCs w:val="16"/>
        </w:rPr>
      </w:pPr>
      <w:r w:rsidRPr="00D57CE2">
        <w:rPr>
          <w:bCs/>
          <w:sz w:val="16"/>
          <w:szCs w:val="16"/>
        </w:rPr>
        <w:t>Le port de la brassière de sécurité est conseillé pour les sorties en skiff du 15 septembre au 1</w:t>
      </w:r>
      <w:r w:rsidRPr="00D57CE2">
        <w:rPr>
          <w:bCs/>
          <w:sz w:val="16"/>
          <w:szCs w:val="16"/>
          <w:vertAlign w:val="superscript"/>
        </w:rPr>
        <w:t>er</w:t>
      </w:r>
      <w:r w:rsidRPr="00D57CE2">
        <w:rPr>
          <w:bCs/>
          <w:sz w:val="16"/>
          <w:szCs w:val="16"/>
        </w:rPr>
        <w:t xml:space="preserve"> mai et pendant les périodes d’eau froide ou par courant rapide.</w:t>
      </w:r>
    </w:p>
    <w:p w14:paraId="7050B2AA" w14:textId="77777777" w:rsidR="001C44E6" w:rsidRPr="00D57CE2" w:rsidRDefault="001C44E6">
      <w:pPr>
        <w:ind w:right="-28"/>
        <w:jc w:val="both"/>
        <w:rPr>
          <w:bCs/>
          <w:sz w:val="16"/>
          <w:szCs w:val="16"/>
        </w:rPr>
      </w:pPr>
    </w:p>
    <w:p w14:paraId="3A5D1397" w14:textId="77777777" w:rsidR="00E45529" w:rsidRPr="00D57CE2" w:rsidRDefault="00E45529">
      <w:pPr>
        <w:ind w:right="-28"/>
        <w:jc w:val="both"/>
        <w:rPr>
          <w:bCs/>
          <w:sz w:val="16"/>
          <w:szCs w:val="16"/>
        </w:rPr>
      </w:pPr>
      <w:r w:rsidRPr="00D57CE2">
        <w:rPr>
          <w:bCs/>
          <w:sz w:val="16"/>
          <w:szCs w:val="16"/>
        </w:rPr>
        <w:t>LE CHAVIRAGE</w:t>
      </w:r>
    </w:p>
    <w:p w14:paraId="1FC55230" w14:textId="77777777" w:rsidR="00E45529" w:rsidRPr="00D57CE2" w:rsidRDefault="00E45529">
      <w:pPr>
        <w:spacing w:before="60"/>
        <w:ind w:right="-28"/>
        <w:jc w:val="both"/>
        <w:rPr>
          <w:bCs/>
          <w:sz w:val="16"/>
          <w:szCs w:val="16"/>
        </w:rPr>
      </w:pPr>
      <w:r w:rsidRPr="00D57CE2">
        <w:rPr>
          <w:bCs/>
          <w:sz w:val="16"/>
          <w:szCs w:val="16"/>
        </w:rPr>
        <w:t>En cas de chavirage, si la berge est éloignée, attendre du secours en se hissant sur le bateau ; mettre le buste hors de l’eau. Se mettre en sécurité au plus vite, ne perdre aucun temps pour récupérer l’embarcation.</w:t>
      </w:r>
    </w:p>
    <w:p w14:paraId="6FEEB61B" w14:textId="77777777" w:rsidR="00E45529" w:rsidRPr="00D57CE2" w:rsidRDefault="00E45529">
      <w:pPr>
        <w:ind w:right="-28"/>
        <w:jc w:val="both"/>
        <w:rPr>
          <w:bCs/>
          <w:sz w:val="16"/>
          <w:szCs w:val="16"/>
        </w:rPr>
      </w:pPr>
    </w:p>
    <w:p w14:paraId="33CD0C44" w14:textId="77777777" w:rsidR="00E45529" w:rsidRPr="00D57CE2" w:rsidRDefault="00E45529">
      <w:pPr>
        <w:ind w:right="-28"/>
        <w:jc w:val="both"/>
        <w:rPr>
          <w:bCs/>
          <w:sz w:val="16"/>
          <w:szCs w:val="16"/>
        </w:rPr>
      </w:pPr>
      <w:r w:rsidRPr="00D57CE2">
        <w:rPr>
          <w:bCs/>
          <w:sz w:val="16"/>
          <w:szCs w:val="16"/>
        </w:rPr>
        <w:t>TABLEAU DU PLAN D’EAU</w:t>
      </w:r>
    </w:p>
    <w:p w14:paraId="5C5C5A41" w14:textId="77777777" w:rsidR="00E45529" w:rsidRPr="00D57CE2" w:rsidRDefault="00E45529">
      <w:pPr>
        <w:pStyle w:val="Corpsdetexte3"/>
        <w:spacing w:before="60"/>
        <w:rPr>
          <w:sz w:val="16"/>
          <w:szCs w:val="16"/>
        </w:rPr>
      </w:pPr>
      <w:r w:rsidRPr="00D57CE2">
        <w:rPr>
          <w:sz w:val="16"/>
          <w:szCs w:val="16"/>
        </w:rPr>
        <w:t>La carte du plan d’eau est affichée sur la droite à l’entrée du hangar. Elle comprend : l’indication des zones dangereuses interdites, les limites autorisées de la navigation pour les embarcations à l’aviron, le tracé et le sens des parcours d’entraînement.</w:t>
      </w:r>
    </w:p>
    <w:p w14:paraId="5DFF4960" w14:textId="77777777" w:rsidR="00E45529" w:rsidRPr="00D57CE2" w:rsidRDefault="00E45529">
      <w:pPr>
        <w:ind w:right="-28"/>
        <w:jc w:val="both"/>
        <w:rPr>
          <w:bCs/>
          <w:sz w:val="16"/>
          <w:szCs w:val="16"/>
        </w:rPr>
      </w:pPr>
    </w:p>
    <w:p w14:paraId="25AED8F2" w14:textId="77777777" w:rsidR="00E45529" w:rsidRPr="00D57CE2" w:rsidRDefault="00E45529">
      <w:pPr>
        <w:ind w:right="-28"/>
        <w:jc w:val="both"/>
        <w:rPr>
          <w:bCs/>
          <w:sz w:val="16"/>
          <w:szCs w:val="16"/>
        </w:rPr>
      </w:pPr>
      <w:r w:rsidRPr="00D57CE2">
        <w:rPr>
          <w:bCs/>
          <w:sz w:val="16"/>
          <w:szCs w:val="16"/>
        </w:rPr>
        <w:t>CONDITIONS ATMOSPHERIQUES</w:t>
      </w:r>
    </w:p>
    <w:p w14:paraId="3FC57310" w14:textId="77777777" w:rsidR="00E45529" w:rsidRPr="00D57CE2" w:rsidRDefault="00E45529">
      <w:pPr>
        <w:spacing w:before="60"/>
        <w:ind w:right="-28"/>
        <w:jc w:val="both"/>
        <w:rPr>
          <w:bCs/>
          <w:sz w:val="16"/>
          <w:szCs w:val="16"/>
        </w:rPr>
      </w:pPr>
      <w:r w:rsidRPr="00D57CE2">
        <w:rPr>
          <w:bCs/>
          <w:sz w:val="16"/>
          <w:szCs w:val="16"/>
        </w:rPr>
        <w:t>Les responsables des sorties peuvent suspendre celles-ci si les conditions atmosphériques, la crue ou la houle, leur paraissent dangereuses. Ils doivent, pour cette suspension, tenir compte de l’expérience et de la forme des pratiquants. La définition de crue est associée à la notion de risque (très fort courant, montée importante des eaux, passage d’épaves) pouvant occasionner des avaries sérieuses et dangereuses aux embarcations.</w:t>
      </w:r>
    </w:p>
    <w:p w14:paraId="14DBFAAA" w14:textId="77777777" w:rsidR="00E45529" w:rsidRPr="00D57CE2" w:rsidRDefault="00E45529">
      <w:pPr>
        <w:ind w:right="-28"/>
        <w:jc w:val="both"/>
        <w:rPr>
          <w:bCs/>
          <w:sz w:val="16"/>
          <w:szCs w:val="16"/>
        </w:rPr>
      </w:pPr>
      <w:r w:rsidRPr="00D57CE2">
        <w:rPr>
          <w:bCs/>
          <w:sz w:val="16"/>
          <w:szCs w:val="16"/>
        </w:rPr>
        <w:t>L’examen, sur place, par un responsable doit précéder l’interdiction de naviguer et ce</w:t>
      </w:r>
      <w:r w:rsidR="0074547E">
        <w:rPr>
          <w:bCs/>
          <w:sz w:val="16"/>
          <w:szCs w:val="16"/>
        </w:rPr>
        <w:t>tte dernière doit être signalée</w:t>
      </w:r>
      <w:r w:rsidRPr="00D57CE2">
        <w:rPr>
          <w:bCs/>
          <w:sz w:val="16"/>
          <w:szCs w:val="16"/>
        </w:rPr>
        <w:t xml:space="preserve"> par ce responsable.</w:t>
      </w:r>
    </w:p>
    <w:p w14:paraId="562C1B08" w14:textId="77777777" w:rsidR="00E45529" w:rsidRPr="00D57CE2" w:rsidRDefault="00E45529">
      <w:pPr>
        <w:ind w:right="-28"/>
        <w:jc w:val="both"/>
        <w:rPr>
          <w:bCs/>
          <w:sz w:val="16"/>
          <w:szCs w:val="16"/>
        </w:rPr>
      </w:pPr>
      <w:r w:rsidRPr="00D57CE2">
        <w:rPr>
          <w:bCs/>
          <w:sz w:val="16"/>
          <w:szCs w:val="16"/>
        </w:rPr>
        <w:t>Pendant les périodes où les eaux sont froides, les rameurs débutants et des ca</w:t>
      </w:r>
      <w:r w:rsidR="0074547E">
        <w:rPr>
          <w:bCs/>
          <w:sz w:val="16"/>
          <w:szCs w:val="16"/>
        </w:rPr>
        <w:t>tégories Benjamins et Minimes ne</w:t>
      </w:r>
      <w:r w:rsidRPr="00D57CE2">
        <w:rPr>
          <w:bCs/>
          <w:sz w:val="16"/>
          <w:szCs w:val="16"/>
        </w:rPr>
        <w:t xml:space="preserve"> sortiront qu’accompagnés d’un responsable, soit dans l’embarcation, soit dans un bateau de surveillance.</w:t>
      </w:r>
    </w:p>
    <w:p w14:paraId="7515E27C" w14:textId="77777777" w:rsidR="00E45529" w:rsidRPr="00D57CE2" w:rsidRDefault="00E45529">
      <w:pPr>
        <w:ind w:right="-28"/>
        <w:jc w:val="both"/>
        <w:rPr>
          <w:bCs/>
          <w:sz w:val="16"/>
          <w:szCs w:val="16"/>
        </w:rPr>
      </w:pPr>
      <w:r w:rsidRPr="00D57CE2">
        <w:rPr>
          <w:bCs/>
          <w:sz w:val="16"/>
          <w:szCs w:val="16"/>
        </w:rPr>
        <w:t>L’utilisation des skiffs et des deux de pointe sera réglementée sir les circonstances l’exigent.</w:t>
      </w:r>
    </w:p>
    <w:p w14:paraId="639EB46B" w14:textId="77777777" w:rsidR="00E45529" w:rsidRPr="00D57CE2" w:rsidRDefault="00E45529">
      <w:pPr>
        <w:ind w:right="-28"/>
        <w:jc w:val="both"/>
        <w:rPr>
          <w:bCs/>
          <w:sz w:val="16"/>
          <w:szCs w:val="16"/>
        </w:rPr>
      </w:pPr>
    </w:p>
    <w:p w14:paraId="5A7C52FF" w14:textId="77777777" w:rsidR="00E45529" w:rsidRPr="00D57CE2" w:rsidRDefault="00E45529">
      <w:pPr>
        <w:tabs>
          <w:tab w:val="left" w:pos="2700"/>
        </w:tabs>
        <w:jc w:val="both"/>
        <w:rPr>
          <w:sz w:val="16"/>
          <w:szCs w:val="16"/>
        </w:rPr>
      </w:pPr>
      <w:r w:rsidRPr="00D57CE2">
        <w:rPr>
          <w:sz w:val="16"/>
          <w:szCs w:val="16"/>
        </w:rPr>
        <w:t>Pour les sorties hivernales, les températures minimales ont été fixées de la manière suivante :</w:t>
      </w:r>
    </w:p>
    <w:p w14:paraId="6E88F094" w14:textId="77777777" w:rsidR="00E45529" w:rsidRPr="00D57CE2" w:rsidRDefault="00E45529">
      <w:pPr>
        <w:tabs>
          <w:tab w:val="left" w:pos="2700"/>
        </w:tabs>
        <w:jc w:val="both"/>
        <w:rPr>
          <w:sz w:val="16"/>
          <w:szCs w:val="16"/>
        </w:rPr>
      </w:pPr>
      <w:r w:rsidRPr="00D57CE2">
        <w:rPr>
          <w:sz w:val="16"/>
          <w:szCs w:val="16"/>
        </w:rPr>
        <w:t>Température &lt; 0° = pas de sortie</w:t>
      </w:r>
    </w:p>
    <w:p w14:paraId="168245D8" w14:textId="77777777" w:rsidR="00E45529" w:rsidRPr="00D57CE2" w:rsidRDefault="00E45529">
      <w:pPr>
        <w:tabs>
          <w:tab w:val="left" w:pos="2700"/>
        </w:tabs>
        <w:jc w:val="both"/>
        <w:rPr>
          <w:sz w:val="16"/>
          <w:szCs w:val="16"/>
        </w:rPr>
      </w:pPr>
      <w:r w:rsidRPr="00D57CE2">
        <w:rPr>
          <w:sz w:val="16"/>
          <w:szCs w:val="16"/>
        </w:rPr>
        <w:t>Température &lt; 3° = pas de sortie pour les Jeunes</w:t>
      </w:r>
    </w:p>
    <w:p w14:paraId="1EBE2E7C" w14:textId="77777777" w:rsidR="00E45529" w:rsidRPr="00D57CE2" w:rsidRDefault="00E45529">
      <w:pPr>
        <w:tabs>
          <w:tab w:val="left" w:pos="2700"/>
        </w:tabs>
        <w:jc w:val="both"/>
        <w:rPr>
          <w:sz w:val="16"/>
          <w:szCs w:val="16"/>
        </w:rPr>
      </w:pPr>
      <w:r w:rsidRPr="00D57CE2">
        <w:rPr>
          <w:sz w:val="16"/>
          <w:szCs w:val="16"/>
        </w:rPr>
        <w:t xml:space="preserve">Température = 2° à 3° = sortie en skiff ou </w:t>
      </w:r>
      <w:proofErr w:type="spellStart"/>
      <w:r w:rsidRPr="00D57CE2">
        <w:rPr>
          <w:sz w:val="16"/>
          <w:szCs w:val="16"/>
        </w:rPr>
        <w:t>pairoar</w:t>
      </w:r>
      <w:proofErr w:type="spellEnd"/>
      <w:r w:rsidRPr="00D57CE2">
        <w:rPr>
          <w:sz w:val="16"/>
          <w:szCs w:val="16"/>
        </w:rPr>
        <w:t xml:space="preserve"> pour les adultes CONFIRMES uniquement</w:t>
      </w:r>
    </w:p>
    <w:p w14:paraId="010A1BAD" w14:textId="77777777" w:rsidR="00E45529" w:rsidRPr="00D57CE2" w:rsidRDefault="00E45529">
      <w:pPr>
        <w:tabs>
          <w:tab w:val="left" w:pos="2700"/>
        </w:tabs>
        <w:jc w:val="both"/>
        <w:rPr>
          <w:bCs/>
          <w:sz w:val="16"/>
          <w:szCs w:val="16"/>
        </w:rPr>
      </w:pPr>
      <w:r w:rsidRPr="00D57CE2">
        <w:rPr>
          <w:sz w:val="16"/>
          <w:szCs w:val="16"/>
        </w:rPr>
        <w:t xml:space="preserve">Température &lt; 5° = sortie uniquement des bateaux longs : 4, </w:t>
      </w:r>
      <w:proofErr w:type="spellStart"/>
      <w:r w:rsidRPr="00D57CE2">
        <w:rPr>
          <w:sz w:val="16"/>
          <w:szCs w:val="16"/>
        </w:rPr>
        <w:t>Yolette</w:t>
      </w:r>
      <w:proofErr w:type="spellEnd"/>
      <w:r w:rsidRPr="00D57CE2">
        <w:rPr>
          <w:sz w:val="16"/>
          <w:szCs w:val="16"/>
        </w:rPr>
        <w:t>, Huit</w:t>
      </w:r>
    </w:p>
    <w:p w14:paraId="7BD45A0A" w14:textId="77777777" w:rsidR="00E45529" w:rsidRPr="00D57CE2" w:rsidRDefault="00E45529">
      <w:pPr>
        <w:ind w:right="-28"/>
        <w:jc w:val="both"/>
        <w:rPr>
          <w:bCs/>
          <w:sz w:val="16"/>
          <w:szCs w:val="16"/>
        </w:rPr>
      </w:pPr>
    </w:p>
    <w:p w14:paraId="1C8F398E" w14:textId="77777777" w:rsidR="00E45529" w:rsidRPr="00D57CE2" w:rsidRDefault="00E45529">
      <w:pPr>
        <w:ind w:right="-28"/>
        <w:jc w:val="both"/>
        <w:rPr>
          <w:bCs/>
          <w:sz w:val="16"/>
          <w:szCs w:val="16"/>
        </w:rPr>
      </w:pPr>
      <w:r w:rsidRPr="00D57CE2">
        <w:rPr>
          <w:bCs/>
          <w:sz w:val="16"/>
          <w:szCs w:val="16"/>
        </w:rPr>
        <w:t>EQUIPEMENT DES BATEAUX</w:t>
      </w:r>
    </w:p>
    <w:p w14:paraId="3D9FCEA2" w14:textId="77777777" w:rsidR="00E45529" w:rsidRPr="00D57CE2" w:rsidRDefault="00E45529">
      <w:pPr>
        <w:spacing w:before="60"/>
        <w:ind w:right="-28"/>
        <w:jc w:val="both"/>
        <w:rPr>
          <w:bCs/>
          <w:sz w:val="16"/>
          <w:szCs w:val="16"/>
        </w:rPr>
      </w:pPr>
      <w:r w:rsidRPr="00D57CE2">
        <w:rPr>
          <w:bCs/>
          <w:sz w:val="16"/>
          <w:szCs w:val="16"/>
        </w:rPr>
        <w:t xml:space="preserve">L’étrave de tous les bateaux (exception faite des yoles, </w:t>
      </w:r>
      <w:proofErr w:type="spellStart"/>
      <w:r w:rsidRPr="00D57CE2">
        <w:rPr>
          <w:bCs/>
          <w:sz w:val="16"/>
          <w:szCs w:val="16"/>
        </w:rPr>
        <w:t>yolettes</w:t>
      </w:r>
      <w:proofErr w:type="spellEnd"/>
      <w:r w:rsidRPr="00D57CE2">
        <w:rPr>
          <w:bCs/>
          <w:sz w:val="16"/>
          <w:szCs w:val="16"/>
        </w:rPr>
        <w:t xml:space="preserve"> ou canoës) doit être équipée d’une boule blanche en caoutchouc ou en matériau équivalent.</w:t>
      </w:r>
    </w:p>
    <w:p w14:paraId="36C6F2B8" w14:textId="77777777" w:rsidR="00E45529" w:rsidRPr="00D57CE2" w:rsidRDefault="00E45529">
      <w:pPr>
        <w:ind w:right="-28"/>
        <w:jc w:val="both"/>
        <w:rPr>
          <w:bCs/>
          <w:sz w:val="16"/>
          <w:szCs w:val="16"/>
        </w:rPr>
      </w:pPr>
      <w:r w:rsidRPr="00D57CE2">
        <w:rPr>
          <w:bCs/>
          <w:sz w:val="16"/>
          <w:szCs w:val="16"/>
        </w:rPr>
        <w:t>Les cale-pieds, type chaussures de sport,</w:t>
      </w:r>
      <w:r w:rsidR="0074547E">
        <w:rPr>
          <w:bCs/>
          <w:sz w:val="16"/>
          <w:szCs w:val="16"/>
        </w:rPr>
        <w:t xml:space="preserve"> </w:t>
      </w:r>
      <w:r w:rsidRPr="00D57CE2">
        <w:rPr>
          <w:bCs/>
          <w:sz w:val="16"/>
          <w:szCs w:val="16"/>
        </w:rPr>
        <w:t>doivent être équipés d’une languette de sécurité fixée au talon de la chaussure et à la barre de pieds. Ils ne doivent pas être lacés serrés afin de  permettre aux pieds de se dégager facilement en cas de chavirage.</w:t>
      </w:r>
    </w:p>
    <w:p w14:paraId="095A5CD5" w14:textId="77777777" w:rsidR="00E45529" w:rsidRPr="00D57CE2" w:rsidRDefault="00E45529">
      <w:pPr>
        <w:ind w:right="-28"/>
        <w:jc w:val="both"/>
        <w:rPr>
          <w:bCs/>
          <w:sz w:val="16"/>
          <w:szCs w:val="16"/>
        </w:rPr>
      </w:pPr>
    </w:p>
    <w:p w14:paraId="6AA7FEA4" w14:textId="77777777" w:rsidR="00E45529" w:rsidRPr="00D57CE2" w:rsidRDefault="00E45529">
      <w:pPr>
        <w:ind w:right="-28"/>
        <w:jc w:val="both"/>
        <w:rPr>
          <w:bCs/>
          <w:sz w:val="16"/>
          <w:szCs w:val="16"/>
        </w:rPr>
      </w:pPr>
      <w:r w:rsidRPr="00D57CE2">
        <w:rPr>
          <w:bCs/>
          <w:sz w:val="16"/>
          <w:szCs w:val="16"/>
        </w:rPr>
        <w:t>PRECAUTIONS</w:t>
      </w:r>
    </w:p>
    <w:p w14:paraId="49E0BA4F" w14:textId="77777777" w:rsidR="00E45529" w:rsidRPr="00D57CE2" w:rsidRDefault="00E45529">
      <w:pPr>
        <w:spacing w:before="60"/>
        <w:ind w:right="-28"/>
        <w:jc w:val="both"/>
        <w:rPr>
          <w:bCs/>
          <w:sz w:val="16"/>
          <w:szCs w:val="16"/>
        </w:rPr>
      </w:pPr>
      <w:r w:rsidRPr="00D57CE2">
        <w:rPr>
          <w:bCs/>
          <w:sz w:val="16"/>
          <w:szCs w:val="16"/>
        </w:rPr>
        <w:t>En règle générale (sauf arrêté des services de navigation auquel cas des changements de circulation sont signalés par des panneaux spéciaux) :</w:t>
      </w:r>
    </w:p>
    <w:p w14:paraId="4D5855A5" w14:textId="77777777" w:rsidR="00E45529" w:rsidRPr="00D57CE2" w:rsidRDefault="00E45529">
      <w:pPr>
        <w:numPr>
          <w:ilvl w:val="2"/>
          <w:numId w:val="7"/>
        </w:numPr>
        <w:tabs>
          <w:tab w:val="clear" w:pos="2160"/>
        </w:tabs>
        <w:ind w:left="360" w:right="-28"/>
        <w:jc w:val="both"/>
        <w:rPr>
          <w:bCs/>
          <w:sz w:val="16"/>
          <w:szCs w:val="16"/>
        </w:rPr>
      </w:pPr>
      <w:r w:rsidRPr="00D57CE2">
        <w:rPr>
          <w:bCs/>
          <w:sz w:val="16"/>
          <w:szCs w:val="16"/>
        </w:rPr>
        <w:t>La navigation en rivière doit se faire le plus près des berges, l’embarcation devant, sauf indication contraire, tenir sa droite ;</w:t>
      </w:r>
    </w:p>
    <w:p w14:paraId="50DA78D3" w14:textId="77777777" w:rsidR="00E45529" w:rsidRPr="00D57CE2" w:rsidRDefault="00E45529">
      <w:pPr>
        <w:numPr>
          <w:ilvl w:val="2"/>
          <w:numId w:val="7"/>
        </w:numPr>
        <w:tabs>
          <w:tab w:val="clear" w:pos="2160"/>
        </w:tabs>
        <w:ind w:left="360" w:right="-28"/>
        <w:jc w:val="both"/>
        <w:rPr>
          <w:bCs/>
          <w:sz w:val="16"/>
          <w:szCs w:val="16"/>
        </w:rPr>
      </w:pPr>
      <w:r w:rsidRPr="00D57CE2">
        <w:rPr>
          <w:bCs/>
          <w:sz w:val="16"/>
          <w:szCs w:val="16"/>
        </w:rPr>
        <w:t>Le départ du ponton doit toujours se faire contre le courant ;</w:t>
      </w:r>
    </w:p>
    <w:p w14:paraId="685A2758" w14:textId="77777777" w:rsidR="00E45529" w:rsidRPr="00D57CE2" w:rsidRDefault="00BD3CF1">
      <w:pPr>
        <w:numPr>
          <w:ilvl w:val="2"/>
          <w:numId w:val="7"/>
        </w:numPr>
        <w:tabs>
          <w:tab w:val="clear" w:pos="2160"/>
        </w:tabs>
        <w:ind w:left="360" w:right="-28"/>
        <w:jc w:val="both"/>
        <w:rPr>
          <w:bCs/>
          <w:sz w:val="16"/>
          <w:szCs w:val="16"/>
        </w:rPr>
      </w:pPr>
      <w:r>
        <w:rPr>
          <w:bCs/>
          <w:sz w:val="16"/>
          <w:szCs w:val="16"/>
        </w:rPr>
        <w:t>Au retour, se placer en aval du</w:t>
      </w:r>
      <w:r w:rsidR="00E45529" w:rsidRPr="00D57CE2">
        <w:rPr>
          <w:bCs/>
          <w:sz w:val="16"/>
          <w:szCs w:val="16"/>
        </w:rPr>
        <w:t xml:space="preserve"> ponton, venir légèrement en biais doucement contre le courant.</w:t>
      </w:r>
    </w:p>
    <w:p w14:paraId="65A43C00" w14:textId="77777777" w:rsidR="00E45529" w:rsidRPr="00D57CE2" w:rsidRDefault="00E45529">
      <w:pPr>
        <w:ind w:right="-28"/>
        <w:jc w:val="both"/>
        <w:rPr>
          <w:bCs/>
          <w:sz w:val="16"/>
          <w:szCs w:val="16"/>
        </w:rPr>
      </w:pPr>
    </w:p>
    <w:p w14:paraId="0AF105AB" w14:textId="77777777" w:rsidR="001C44E6" w:rsidRDefault="00E45529" w:rsidP="001C44E6">
      <w:pPr>
        <w:ind w:right="-28"/>
        <w:jc w:val="both"/>
        <w:rPr>
          <w:bCs/>
          <w:sz w:val="16"/>
          <w:szCs w:val="16"/>
        </w:rPr>
      </w:pPr>
      <w:r w:rsidRPr="00D57CE2">
        <w:rPr>
          <w:b/>
          <w:sz w:val="16"/>
          <w:szCs w:val="16"/>
        </w:rPr>
        <w:t>Barrage</w:t>
      </w:r>
      <w:r w:rsidRPr="00D57CE2">
        <w:rPr>
          <w:bCs/>
          <w:sz w:val="16"/>
          <w:szCs w:val="16"/>
        </w:rPr>
        <w:t> : il est interdit d’appro</w:t>
      </w:r>
      <w:r w:rsidR="0074547E">
        <w:rPr>
          <w:bCs/>
          <w:sz w:val="16"/>
          <w:szCs w:val="16"/>
        </w:rPr>
        <w:t>cher un barrage à une distance d’au</w:t>
      </w:r>
      <w:r w:rsidRPr="00D57CE2">
        <w:rPr>
          <w:bCs/>
          <w:sz w:val="16"/>
          <w:szCs w:val="16"/>
        </w:rPr>
        <w:t xml:space="preserve"> moins de 200 mètres en aval et en amont.</w:t>
      </w:r>
    </w:p>
    <w:p w14:paraId="2143F35F" w14:textId="5B7335AE" w:rsidR="001C44E6" w:rsidRPr="00D57CE2" w:rsidRDefault="001C44E6" w:rsidP="001C44E6">
      <w:pPr>
        <w:ind w:right="-28"/>
        <w:jc w:val="both"/>
        <w:rPr>
          <w:bCs/>
          <w:sz w:val="16"/>
          <w:szCs w:val="16"/>
        </w:rPr>
      </w:pPr>
      <w:r>
        <w:rPr>
          <w:bCs/>
          <w:sz w:val="16"/>
          <w:szCs w:val="16"/>
        </w:rPr>
        <w:t>N</w:t>
      </w:r>
      <w:r w:rsidRPr="00D57CE2">
        <w:rPr>
          <w:b/>
          <w:sz w:val="16"/>
          <w:szCs w:val="16"/>
        </w:rPr>
        <w:t>avigation </w:t>
      </w:r>
      <w:r w:rsidRPr="00D57CE2">
        <w:rPr>
          <w:bCs/>
          <w:sz w:val="16"/>
          <w:szCs w:val="16"/>
        </w:rPr>
        <w:t>: la navigation sportive et de plaisance n’est, dans l’état actuel de la réglementation, que tolérée sur les voies navigables.</w:t>
      </w:r>
    </w:p>
    <w:p w14:paraId="58827EB6" w14:textId="77777777" w:rsidR="001C44E6" w:rsidRDefault="001C44E6">
      <w:pPr>
        <w:ind w:right="-28"/>
        <w:jc w:val="both"/>
        <w:rPr>
          <w:bCs/>
          <w:sz w:val="16"/>
          <w:szCs w:val="16"/>
        </w:rPr>
      </w:pPr>
    </w:p>
    <w:p w14:paraId="12DF0F1D" w14:textId="5AC72668" w:rsidR="00E45529" w:rsidRPr="00D57CE2" w:rsidRDefault="001C44E6">
      <w:pPr>
        <w:ind w:right="-28"/>
        <w:jc w:val="both"/>
        <w:rPr>
          <w:bCs/>
          <w:sz w:val="16"/>
          <w:szCs w:val="16"/>
        </w:rPr>
      </w:pPr>
      <w:r>
        <w:rPr>
          <w:bCs/>
          <w:sz w:val="16"/>
          <w:szCs w:val="16"/>
        </w:rPr>
        <w:t>N</w:t>
      </w:r>
      <w:r w:rsidR="00E45529" w:rsidRPr="00D57CE2">
        <w:rPr>
          <w:b/>
          <w:sz w:val="16"/>
          <w:szCs w:val="16"/>
        </w:rPr>
        <w:t>avigation </w:t>
      </w:r>
      <w:r w:rsidR="00E45529" w:rsidRPr="00D57CE2">
        <w:rPr>
          <w:bCs/>
          <w:sz w:val="16"/>
          <w:szCs w:val="16"/>
        </w:rPr>
        <w:t>: la navigation sportive et de plaisance n’est, dans l’état actuel de la réglementation, que tolérée sur les voies navigables.</w:t>
      </w:r>
    </w:p>
    <w:p w14:paraId="1253781F" w14:textId="77777777" w:rsidR="00E45529" w:rsidRPr="00D57CE2" w:rsidRDefault="00E45529">
      <w:pPr>
        <w:ind w:right="-28"/>
        <w:jc w:val="both"/>
        <w:rPr>
          <w:bCs/>
          <w:sz w:val="16"/>
          <w:szCs w:val="16"/>
        </w:rPr>
      </w:pPr>
    </w:p>
    <w:p w14:paraId="2733F3A9" w14:textId="77777777" w:rsidR="00B005CC" w:rsidRPr="00BD3CF1" w:rsidRDefault="00E45529" w:rsidP="00BD3CF1">
      <w:pPr>
        <w:ind w:right="-28"/>
        <w:jc w:val="center"/>
        <w:rPr>
          <w:b/>
          <w:color w:val="FF0000"/>
          <w:sz w:val="16"/>
          <w:szCs w:val="16"/>
        </w:rPr>
      </w:pPr>
      <w:r w:rsidRPr="00085168">
        <w:rPr>
          <w:b/>
          <w:color w:val="FF0000"/>
          <w:sz w:val="20"/>
          <w:szCs w:val="20"/>
        </w:rPr>
        <w:t>La navigation commerciale est prioritaire</w:t>
      </w:r>
      <w:r w:rsidRPr="00D57CE2">
        <w:rPr>
          <w:b/>
          <w:color w:val="FF0000"/>
          <w:sz w:val="16"/>
          <w:szCs w:val="16"/>
        </w:rPr>
        <w:t>.</w:t>
      </w:r>
    </w:p>
    <w:sectPr w:rsidR="00B005CC" w:rsidRPr="00BD3CF1" w:rsidSect="001C44E6">
      <w:headerReference w:type="even" r:id="rId15"/>
      <w:headerReference w:type="default" r:id="rId16"/>
      <w:headerReference w:type="first" r:id="rId17"/>
      <w:type w:val="continuous"/>
      <w:pgSz w:w="11906" w:h="16838"/>
      <w:pgMar w:top="-567" w:right="567" w:bottom="284" w:left="567" w:header="567" w:footer="567"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F4FE" w14:textId="77777777" w:rsidR="00022F47" w:rsidRDefault="00022F47">
      <w:r>
        <w:separator/>
      </w:r>
    </w:p>
  </w:endnote>
  <w:endnote w:type="continuationSeparator" w:id="0">
    <w:p w14:paraId="41FE5367" w14:textId="77777777" w:rsidR="00022F47" w:rsidRDefault="0002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stellar">
    <w:altName w:val="MV Boli"/>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4564" w14:textId="77777777" w:rsidR="00524B8C" w:rsidRDefault="00524B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0B0C" w14:textId="77777777" w:rsidR="00524B8C" w:rsidRDefault="00524B8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63D3" w14:textId="77777777" w:rsidR="00E45529" w:rsidRDefault="00E45529">
    <w:pPr>
      <w:pStyle w:val="Pieddepage"/>
      <w:pBdr>
        <w:top w:val="single" w:sz="4" w:space="1" w:color="auto"/>
      </w:pBdr>
      <w:tabs>
        <w:tab w:val="clear" w:pos="9072"/>
        <w:tab w:val="right" w:pos="9540"/>
      </w:tabs>
      <w:ind w:right="23"/>
      <w:jc w:val="center"/>
      <w:rPr>
        <w:b/>
        <w:bCs/>
        <w:color w:val="0000FF"/>
        <w:sz w:val="22"/>
      </w:rPr>
    </w:pPr>
    <w:r>
      <w:rPr>
        <w:b/>
        <w:bCs/>
        <w:color w:val="0000FF"/>
        <w:sz w:val="22"/>
      </w:rPr>
      <w:t>Base Nautique - Rue de la Cimenterie - Zone d’Activité Saint-Roch – 95260 BEAUMONT-SUR-OISE</w:t>
    </w:r>
  </w:p>
  <w:p w14:paraId="6038A450" w14:textId="77777777" w:rsidR="00E45529" w:rsidRDefault="00E45529">
    <w:pPr>
      <w:pStyle w:val="Pieddepage"/>
      <w:tabs>
        <w:tab w:val="clear" w:pos="9072"/>
        <w:tab w:val="right" w:pos="9540"/>
      </w:tabs>
      <w:ind w:right="23"/>
      <w:jc w:val="center"/>
      <w:rPr>
        <w:b/>
        <w:bCs/>
        <w:color w:val="008000"/>
        <w:sz w:val="20"/>
      </w:rPr>
    </w:pPr>
    <w:r>
      <w:rPr>
        <w:b/>
        <w:bCs/>
        <w:color w:val="008000"/>
        <w:sz w:val="20"/>
      </w:rPr>
      <w:t>Association loi 1901 fondée en 1997 – Agrément Jeunesse et Sport n° 95 99 S18 du 3 mai 1999</w:t>
    </w:r>
  </w:p>
  <w:p w14:paraId="2DD614E1" w14:textId="07E04E7D" w:rsidR="001A5059" w:rsidRPr="001A5059" w:rsidRDefault="001A5059" w:rsidP="001A5059">
    <w:pPr>
      <w:tabs>
        <w:tab w:val="center" w:pos="4536"/>
      </w:tabs>
      <w:ind w:left="-567" w:right="-569"/>
      <w:jc w:val="center"/>
      <w:rPr>
        <w:b/>
        <w:color w:val="008000"/>
        <w:sz w:val="20"/>
        <w:szCs w:val="20"/>
      </w:rPr>
    </w:pPr>
    <w:r w:rsidRPr="001A5059">
      <w:rPr>
        <w:b/>
        <w:color w:val="008000"/>
        <w:sz w:val="20"/>
        <w:szCs w:val="20"/>
      </w:rPr>
      <w:t>N°SIRET 44873083800019 Code APE 926C               -            N° RNA W953006021</w:t>
    </w:r>
  </w:p>
  <w:p w14:paraId="08EBC3C0" w14:textId="77777777" w:rsidR="001A5059" w:rsidRPr="001A5059" w:rsidRDefault="001A5059" w:rsidP="001A5059">
    <w:pPr>
      <w:ind w:left="-567" w:right="-569"/>
      <w:jc w:val="center"/>
      <w:rPr>
        <w:sz w:val="20"/>
        <w:szCs w:val="20"/>
      </w:rPr>
    </w:pPr>
    <w:r w:rsidRPr="001A5059">
      <w:rPr>
        <w:sz w:val="20"/>
        <w:szCs w:val="20"/>
      </w:rPr>
      <w:t xml:space="preserve">Site Internet : </w:t>
    </w:r>
    <w:r w:rsidRPr="001A5059">
      <w:rPr>
        <w:b/>
        <w:sz w:val="22"/>
        <w:szCs w:val="20"/>
      </w:rPr>
      <w:t>http://beaumont-aviron.com</w:t>
    </w:r>
    <w:r w:rsidRPr="001A5059">
      <w:rPr>
        <w:sz w:val="20"/>
        <w:szCs w:val="20"/>
      </w:rPr>
      <w:t xml:space="preserve">    Messagerie : </w:t>
    </w:r>
    <w:r w:rsidRPr="001A5059">
      <w:rPr>
        <w:b/>
        <w:color w:val="008000"/>
        <w:sz w:val="22"/>
        <w:szCs w:val="20"/>
      </w:rPr>
      <w:t>thierry.alige@wanadoo.fr</w:t>
    </w:r>
  </w:p>
  <w:p w14:paraId="78048B44" w14:textId="160D796E" w:rsidR="00E45529" w:rsidRDefault="00E4552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AB80A" w14:textId="77777777" w:rsidR="00022F47" w:rsidRDefault="00022F47">
      <w:r>
        <w:separator/>
      </w:r>
    </w:p>
  </w:footnote>
  <w:footnote w:type="continuationSeparator" w:id="0">
    <w:p w14:paraId="7BB3488E" w14:textId="77777777" w:rsidR="00022F47" w:rsidRDefault="0002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2817" w14:textId="77777777" w:rsidR="00E45529" w:rsidRDefault="00000000">
    <w:pPr>
      <w:pStyle w:val="En-tte"/>
    </w:pPr>
    <w:r>
      <w:rPr>
        <w:noProof/>
      </w:rPr>
      <w:pict w14:anchorId="46519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538870" o:spid="_x0000_s1031" type="#_x0000_t136" style="position:absolute;margin-left:0;margin-top:0;width:693.3pt;height:66pt;rotation:315;z-index:-251658752;mso-position-horizontal:center;mso-position-horizontal-relative:margin;mso-position-vertical:center;mso-position-vertical-relative:margin" o:allowincell="f" fillcolor="#5f497a" stroked="f">
          <v:fill opacity=".5"/>
          <v:textpath style="font-family:&quot;Times New Roman&quot;;font-size:1pt" string="DOCUMENT A CONSERV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9C50" w14:textId="259366D4" w:rsidR="00E45529" w:rsidRDefault="00000000">
    <w:pPr>
      <w:pStyle w:val="En-tte"/>
      <w:tabs>
        <w:tab w:val="clear" w:pos="4536"/>
        <w:tab w:val="clear" w:pos="9072"/>
        <w:tab w:val="center" w:pos="6300"/>
      </w:tabs>
      <w:rPr>
        <w:b/>
        <w:bCs/>
        <w:color w:val="0000FF"/>
        <w:sz w:val="44"/>
      </w:rPr>
    </w:pPr>
    <w:r>
      <w:rPr>
        <w:noProof/>
        <w:color w:val="FF0000"/>
      </w:rPr>
      <w:pict w14:anchorId="439FC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538871" o:spid="_x0000_s1032" type="#_x0000_t136" style="position:absolute;margin-left:-108pt;margin-top:5in;width:743.15pt;height:66pt;rotation:315;z-index:-251657728;mso-position-horizontal-relative:margin;mso-position-vertical-relative:margin" fillcolor="silver" stroked="f">
          <v:fill opacity=".5"/>
          <v:textpath style="font-family:&quot;Times New Roman&quot;;font-size:1pt" string="DOCUMENT A CONSERV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611C" w14:textId="77777777" w:rsidR="00E45529" w:rsidRDefault="000E5B73">
    <w:pPr>
      <w:pStyle w:val="En-tte"/>
      <w:tabs>
        <w:tab w:val="clear" w:pos="4536"/>
        <w:tab w:val="clear" w:pos="9072"/>
        <w:tab w:val="right" w:pos="10800"/>
      </w:tabs>
    </w:pPr>
    <w:r>
      <w:rPr>
        <w:noProof/>
        <w:sz w:val="20"/>
      </w:rPr>
      <mc:AlternateContent>
        <mc:Choice Requires="wps">
          <w:drawing>
            <wp:anchor distT="0" distB="0" distL="114300" distR="114300" simplePos="0" relativeHeight="251653632" behindDoc="0" locked="0" layoutInCell="1" allowOverlap="1" wp14:anchorId="0C5F1D9E" wp14:editId="37FFF5A4">
              <wp:simplePos x="0" y="0"/>
              <wp:positionH relativeFrom="column">
                <wp:posOffset>1371600</wp:posOffset>
              </wp:positionH>
              <wp:positionV relativeFrom="paragraph">
                <wp:posOffset>0</wp:posOffset>
              </wp:positionV>
              <wp:extent cx="5486400" cy="914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C3A5D" w14:textId="2542C5A2" w:rsidR="00E45529" w:rsidRDefault="006476B2">
                          <w:pPr>
                            <w:jc w:val="center"/>
                            <w:rPr>
                              <w:b/>
                              <w:bCs/>
                              <w:color w:val="0000FF"/>
                              <w:sz w:val="52"/>
                            </w:rPr>
                          </w:pPr>
                          <w:r>
                            <w:rPr>
                              <w:b/>
                              <w:bCs/>
                              <w:color w:val="0000FF"/>
                              <w:sz w:val="52"/>
                            </w:rPr>
                            <w:t>Année Sportive 202</w:t>
                          </w:r>
                          <w:r w:rsidR="00524B8C">
                            <w:rPr>
                              <w:b/>
                              <w:bCs/>
                              <w:color w:val="0000FF"/>
                              <w:sz w:val="52"/>
                            </w:rPr>
                            <w:t>5</w:t>
                          </w:r>
                          <w:r w:rsidR="00E45529">
                            <w:rPr>
                              <w:b/>
                              <w:bCs/>
                              <w:color w:val="0000FF"/>
                              <w:sz w:val="52"/>
                            </w:rPr>
                            <w:t xml:space="preserve"> / 20</w:t>
                          </w:r>
                          <w:r>
                            <w:rPr>
                              <w:b/>
                              <w:bCs/>
                              <w:color w:val="0000FF"/>
                              <w:sz w:val="52"/>
                            </w:rPr>
                            <w:t>2</w:t>
                          </w:r>
                          <w:r w:rsidR="00524B8C">
                            <w:rPr>
                              <w:b/>
                              <w:bCs/>
                              <w:color w:val="0000FF"/>
                              <w:sz w:val="52"/>
                            </w:rPr>
                            <w:t>6</w:t>
                          </w:r>
                        </w:p>
                        <w:p w14:paraId="02E7E1EC" w14:textId="77777777" w:rsidR="00E45529" w:rsidRDefault="00E45529">
                          <w:pPr>
                            <w:jc w:val="center"/>
                            <w:rPr>
                              <w:b/>
                              <w:bCs/>
                              <w:color w:val="0000FF"/>
                              <w:sz w:val="52"/>
                            </w:rPr>
                          </w:pPr>
                          <w:r>
                            <w:rPr>
                              <w:b/>
                              <w:bCs/>
                              <w:color w:val="0000FF"/>
                              <w:sz w:val="52"/>
                            </w:rPr>
                            <w:t>FICHE DE RENSEIGNEMENTS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F1D9E" id="_x0000_t202" coordsize="21600,21600" o:spt="202" path="m,l,21600r21600,l21600,xe">
              <v:stroke joinstyle="miter"/>
              <v:path gradientshapeok="t" o:connecttype="rect"/>
            </v:shapetype>
            <v:shape id="_x0000_s1027" type="#_x0000_t202" style="position:absolute;margin-left:108pt;margin-top:0;width:6in;height:1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" stroked="f">
              <v:textbox>
                <w:txbxContent>
                  <w:p w14:paraId="31CC3A5D" w14:textId="2542C5A2" w:rsidR="00E45529" w:rsidRDefault="006476B2">
                    <w:pPr>
                      <w:jc w:val="center"/>
                      <w:rPr>
                        <w:b/>
                        <w:bCs/>
                        <w:color w:val="0000FF"/>
                        <w:sz w:val="52"/>
                      </w:rPr>
                    </w:pPr>
                    <w:r>
                      <w:rPr>
                        <w:b/>
                        <w:bCs/>
                        <w:color w:val="0000FF"/>
                        <w:sz w:val="52"/>
                      </w:rPr>
                      <w:t>Année Sportive 202</w:t>
                    </w:r>
                    <w:r w:rsidR="00524B8C">
                      <w:rPr>
                        <w:b/>
                        <w:bCs/>
                        <w:color w:val="0000FF"/>
                        <w:sz w:val="52"/>
                      </w:rPr>
                      <w:t>5</w:t>
                    </w:r>
                    <w:r w:rsidR="00E45529">
                      <w:rPr>
                        <w:b/>
                        <w:bCs/>
                        <w:color w:val="0000FF"/>
                        <w:sz w:val="52"/>
                      </w:rPr>
                      <w:t xml:space="preserve"> / 20</w:t>
                    </w:r>
                    <w:r>
                      <w:rPr>
                        <w:b/>
                        <w:bCs/>
                        <w:color w:val="0000FF"/>
                        <w:sz w:val="52"/>
                      </w:rPr>
                      <w:t>2</w:t>
                    </w:r>
                    <w:r w:rsidR="00524B8C">
                      <w:rPr>
                        <w:b/>
                        <w:bCs/>
                        <w:color w:val="0000FF"/>
                        <w:sz w:val="52"/>
                      </w:rPr>
                      <w:t>6</w:t>
                    </w:r>
                  </w:p>
                  <w:p w14:paraId="02E7E1EC" w14:textId="77777777" w:rsidR="00E45529" w:rsidRDefault="00E45529">
                    <w:pPr>
                      <w:jc w:val="center"/>
                      <w:rPr>
                        <w:b/>
                        <w:bCs/>
                        <w:color w:val="0000FF"/>
                        <w:sz w:val="52"/>
                      </w:rPr>
                    </w:pPr>
                    <w:r>
                      <w:rPr>
                        <w:b/>
                        <w:bCs/>
                        <w:color w:val="0000FF"/>
                        <w:sz w:val="52"/>
                      </w:rPr>
                      <w:t>FICHE DE RENSEIGNEMENTS</w:t>
                    </w:r>
                  </w:p>
                </w:txbxContent>
              </v:textbox>
            </v:shape>
          </w:pict>
        </mc:Fallback>
      </mc:AlternateContent>
    </w:r>
    <w:r>
      <w:rPr>
        <w:noProof/>
      </w:rPr>
      <w:drawing>
        <wp:inline distT="0" distB="0" distL="0" distR="0" wp14:anchorId="717F53BD" wp14:editId="3CBC7E95">
          <wp:extent cx="1104900" cy="933450"/>
          <wp:effectExtent l="0" t="0" r="0" b="0"/>
          <wp:docPr id="1381561545" name="Image 1381561545" descr="LOGO BEAUMONT AVIRON réd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EAUMONT AVIRON rédu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933450"/>
                  </a:xfrm>
                  <a:prstGeom prst="rect">
                    <a:avLst/>
                  </a:prstGeom>
                  <a:noFill/>
                  <a:ln>
                    <a:noFill/>
                  </a:ln>
                </pic:spPr>
              </pic:pic>
            </a:graphicData>
          </a:graphic>
        </wp:inline>
      </w:drawing>
    </w:r>
    <w:r w:rsidR="00E45529">
      <w:tab/>
    </w:r>
  </w:p>
  <w:p w14:paraId="72E95705" w14:textId="77777777" w:rsidR="00E45529" w:rsidRDefault="00E45529">
    <w:pPr>
      <w:pStyle w:val="En-tte"/>
      <w:tabs>
        <w:tab w:val="clear" w:pos="4536"/>
        <w:tab w:val="clear" w:pos="9072"/>
        <w:tab w:val="right" w:pos="10800"/>
      </w:tabs>
    </w:pPr>
  </w:p>
  <w:p w14:paraId="7CBC5193" w14:textId="77777777" w:rsidR="00E45529" w:rsidRDefault="00E45529">
    <w:pPr>
      <w:pStyle w:val="En-tte"/>
      <w:tabs>
        <w:tab w:val="clear" w:pos="4536"/>
        <w:tab w:val="clear" w:pos="9072"/>
        <w:tab w:val="right" w:pos="10800"/>
      </w:tabs>
    </w:pPr>
  </w:p>
  <w:p w14:paraId="5F9270DB" w14:textId="77777777" w:rsidR="00E45529" w:rsidRDefault="00E45529">
    <w:pPr>
      <w:pStyle w:val="En-tte"/>
      <w:tabs>
        <w:tab w:val="clear" w:pos="4536"/>
        <w:tab w:val="clear" w:pos="9072"/>
        <w:tab w:val="right" w:pos="10800"/>
      </w:tabs>
    </w:pPr>
  </w:p>
  <w:p w14:paraId="10007686" w14:textId="77777777" w:rsidR="00E45529" w:rsidRDefault="00E45529">
    <w:pPr>
      <w:pStyle w:val="En-tte"/>
      <w:tabs>
        <w:tab w:val="clear" w:pos="4536"/>
        <w:tab w:val="clear" w:pos="9072"/>
        <w:tab w:val="right" w:pos="10800"/>
      </w:tabs>
    </w:pPr>
  </w:p>
  <w:p w14:paraId="7CCFBAE8" w14:textId="77777777" w:rsidR="00E45529" w:rsidRDefault="00E45529">
    <w:pPr>
      <w:pStyle w:val="En-tte"/>
      <w:tabs>
        <w:tab w:val="clear" w:pos="4536"/>
        <w:tab w:val="clear" w:pos="9072"/>
        <w:tab w:val="right" w:pos="10800"/>
      </w:tabs>
    </w:pPr>
  </w:p>
  <w:p w14:paraId="48425A61" w14:textId="77777777" w:rsidR="00E45529" w:rsidRDefault="00E45529">
    <w:pPr>
      <w:pStyle w:val="En-tte"/>
      <w:tabs>
        <w:tab w:val="clear" w:pos="4536"/>
        <w:tab w:val="clear" w:pos="9072"/>
        <w:tab w:val="right" w:pos="10800"/>
      </w:tabs>
    </w:pPr>
  </w:p>
  <w:p w14:paraId="34921E12" w14:textId="77777777" w:rsidR="00E45529" w:rsidRDefault="00E45529">
    <w:pPr>
      <w:pStyle w:val="En-tte"/>
      <w:tabs>
        <w:tab w:val="clear" w:pos="4536"/>
        <w:tab w:val="clear" w:pos="9072"/>
        <w:tab w:val="right" w:pos="10800"/>
      </w:tabs>
    </w:pPr>
  </w:p>
  <w:p w14:paraId="6498626B" w14:textId="77777777" w:rsidR="00E45529" w:rsidRDefault="00E45529">
    <w:pPr>
      <w:pStyle w:val="En-tte"/>
      <w:tabs>
        <w:tab w:val="clear" w:pos="4536"/>
        <w:tab w:val="clear" w:pos="9072"/>
        <w:tab w:val="right" w:pos="10800"/>
      </w:tabs>
    </w:pPr>
  </w:p>
  <w:p w14:paraId="45048075" w14:textId="77777777" w:rsidR="00E45529" w:rsidRDefault="00E45529">
    <w:pPr>
      <w:pStyle w:val="En-tte"/>
      <w:tabs>
        <w:tab w:val="clear" w:pos="4536"/>
        <w:tab w:val="clear" w:pos="9072"/>
        <w:tab w:val="right" w:pos="10800"/>
      </w:tabs>
    </w:pPr>
  </w:p>
  <w:p w14:paraId="58C0DD52" w14:textId="77777777" w:rsidR="00E45529" w:rsidRDefault="00E45529" w:rsidP="008A2C05">
    <w:pPr>
      <w:pStyle w:val="En-tte"/>
      <w:tabs>
        <w:tab w:val="clear" w:pos="4536"/>
        <w:tab w:val="clear" w:pos="9072"/>
        <w:tab w:val="left" w:pos="7905"/>
      </w:tabs>
    </w:pPr>
  </w:p>
  <w:p w14:paraId="79F7844D" w14:textId="77777777" w:rsidR="00E45529" w:rsidRDefault="00E45529">
    <w:pPr>
      <w:pStyle w:val="En-tte"/>
      <w:tabs>
        <w:tab w:val="clear" w:pos="4536"/>
        <w:tab w:val="clear" w:pos="9072"/>
        <w:tab w:val="right" w:pos="10800"/>
      </w:tabs>
    </w:pPr>
  </w:p>
  <w:p w14:paraId="279B854C" w14:textId="77777777" w:rsidR="00E45529" w:rsidRDefault="00E45529">
    <w:pPr>
      <w:pStyle w:val="En-tte"/>
      <w:tabs>
        <w:tab w:val="clear" w:pos="4536"/>
        <w:tab w:val="clear" w:pos="9072"/>
        <w:tab w:val="right" w:pos="10800"/>
      </w:tabs>
    </w:pPr>
  </w:p>
  <w:p w14:paraId="145569E3" w14:textId="77777777" w:rsidR="00E45529" w:rsidRDefault="00E45529">
    <w:pPr>
      <w:pStyle w:val="En-tte"/>
      <w:tabs>
        <w:tab w:val="clear" w:pos="4536"/>
        <w:tab w:val="clear" w:pos="9072"/>
        <w:tab w:val="right" w:pos="10800"/>
      </w:tabs>
    </w:pPr>
  </w:p>
  <w:p w14:paraId="2BCBE290" w14:textId="77777777" w:rsidR="00E45529" w:rsidRDefault="00E45529">
    <w:pPr>
      <w:pStyle w:val="En-tte"/>
      <w:tabs>
        <w:tab w:val="clear" w:pos="4536"/>
        <w:tab w:val="clear" w:pos="9072"/>
        <w:tab w:val="right" w:pos="10800"/>
      </w:tabs>
    </w:pPr>
  </w:p>
  <w:p w14:paraId="47BF7186" w14:textId="77777777" w:rsidR="00E45529" w:rsidRDefault="00E45529">
    <w:pPr>
      <w:pStyle w:val="En-tte"/>
      <w:tabs>
        <w:tab w:val="clear" w:pos="4536"/>
        <w:tab w:val="clear" w:pos="9072"/>
        <w:tab w:val="right" w:pos="10800"/>
      </w:tabs>
    </w:pPr>
  </w:p>
  <w:p w14:paraId="1672F8E6" w14:textId="77777777" w:rsidR="00E45529" w:rsidRDefault="00E45529">
    <w:pPr>
      <w:pStyle w:val="En-tte"/>
      <w:tabs>
        <w:tab w:val="clear" w:pos="4536"/>
        <w:tab w:val="clear" w:pos="9072"/>
        <w:tab w:val="right" w:pos="10800"/>
      </w:tabs>
    </w:pPr>
  </w:p>
  <w:p w14:paraId="53C35384" w14:textId="77777777" w:rsidR="00E45529" w:rsidRDefault="00E45529">
    <w:pPr>
      <w:pStyle w:val="En-tte"/>
      <w:tabs>
        <w:tab w:val="clear" w:pos="4536"/>
        <w:tab w:val="clear" w:pos="9072"/>
        <w:tab w:val="right" w:pos="10800"/>
      </w:tabs>
    </w:pPr>
  </w:p>
  <w:p w14:paraId="0767BF21" w14:textId="77777777" w:rsidR="00E45529" w:rsidRDefault="00E45529">
    <w:pPr>
      <w:pStyle w:val="En-tte"/>
      <w:tabs>
        <w:tab w:val="clear" w:pos="4536"/>
        <w:tab w:val="clear" w:pos="9072"/>
        <w:tab w:val="right" w:pos="10800"/>
      </w:tabs>
    </w:pPr>
  </w:p>
  <w:p w14:paraId="321C161A" w14:textId="77777777" w:rsidR="00E45529" w:rsidRDefault="00E45529">
    <w:pPr>
      <w:pStyle w:val="En-tte"/>
      <w:tabs>
        <w:tab w:val="clear" w:pos="4536"/>
        <w:tab w:val="clear" w:pos="9072"/>
        <w:tab w:val="right" w:pos="10800"/>
      </w:tabs>
    </w:pPr>
  </w:p>
  <w:p w14:paraId="7A88B75D" w14:textId="77777777" w:rsidR="00E45529" w:rsidRDefault="00E45529">
    <w:pPr>
      <w:pStyle w:val="En-tte"/>
      <w:tabs>
        <w:tab w:val="clear" w:pos="4536"/>
        <w:tab w:val="clear" w:pos="9072"/>
        <w:tab w:val="right" w:pos="10800"/>
      </w:tabs>
    </w:pPr>
  </w:p>
  <w:p w14:paraId="69EF5568" w14:textId="77777777" w:rsidR="00E45529" w:rsidRDefault="00E45529">
    <w:pPr>
      <w:pStyle w:val="En-tte"/>
      <w:tabs>
        <w:tab w:val="clear" w:pos="4536"/>
        <w:tab w:val="clear" w:pos="9072"/>
        <w:tab w:val="right" w:pos="10800"/>
      </w:tabs>
    </w:pPr>
  </w:p>
  <w:p w14:paraId="1DAC62E8" w14:textId="77777777" w:rsidR="00E45529" w:rsidRDefault="00000000">
    <w:pPr>
      <w:pStyle w:val="En-tte"/>
      <w:tabs>
        <w:tab w:val="clear" w:pos="4536"/>
        <w:tab w:val="clear" w:pos="9072"/>
        <w:tab w:val="right" w:pos="10800"/>
      </w:tabs>
    </w:pPr>
    <w:r>
      <w:rPr>
        <w:noProof/>
      </w:rPr>
      <w:pict w14:anchorId="2650F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538869" o:spid="_x0000_s1030" type="#_x0000_t136" style="position:absolute;margin-left:-117pt;margin-top:369pt;width:743.15pt;height:66pt;rotation:315;z-index:-251659776;mso-position-horizontal-relative:margin;mso-position-vertical-relative:margin" fillcolor="silver" stroked="f">
          <v:fill opacity=".5"/>
          <v:textpath style="font-family:&quot;Times New Roman&quot;;font-size:1pt" string="DOCUMENT A CONSERVER"/>
          <w10:wrap anchorx="margin" anchory="margin"/>
        </v:shape>
      </w:pict>
    </w:r>
  </w:p>
  <w:p w14:paraId="795B15E0" w14:textId="77777777" w:rsidR="00E45529" w:rsidRDefault="00E45529">
    <w:pPr>
      <w:pStyle w:val="En-tte"/>
      <w:tabs>
        <w:tab w:val="clear" w:pos="4536"/>
        <w:tab w:val="clear" w:pos="9072"/>
        <w:tab w:val="right" w:pos="10800"/>
      </w:tabs>
    </w:pPr>
  </w:p>
  <w:p w14:paraId="36632A09" w14:textId="77777777" w:rsidR="00E45529" w:rsidRDefault="00E45529">
    <w:pPr>
      <w:pStyle w:val="En-tte"/>
      <w:tabs>
        <w:tab w:val="clear" w:pos="4536"/>
        <w:tab w:val="clear" w:pos="9072"/>
        <w:tab w:val="right" w:pos="10800"/>
      </w:tabs>
    </w:pPr>
  </w:p>
  <w:p w14:paraId="15507842" w14:textId="77777777" w:rsidR="00E45529" w:rsidRDefault="00E45529">
    <w:pPr>
      <w:pStyle w:val="En-tte"/>
      <w:tabs>
        <w:tab w:val="clear" w:pos="4536"/>
        <w:tab w:val="clear" w:pos="9072"/>
        <w:tab w:val="right" w:pos="10800"/>
      </w:tabs>
    </w:pPr>
  </w:p>
  <w:p w14:paraId="4B223F69" w14:textId="77777777" w:rsidR="00E45529" w:rsidRDefault="00E45529">
    <w:pPr>
      <w:pStyle w:val="En-tte"/>
      <w:tabs>
        <w:tab w:val="clear" w:pos="4536"/>
        <w:tab w:val="clear" w:pos="9072"/>
        <w:tab w:val="right" w:pos="10800"/>
      </w:tabs>
    </w:pPr>
  </w:p>
  <w:p w14:paraId="7BE78B43" w14:textId="77777777" w:rsidR="00E45529" w:rsidRDefault="00E45529">
    <w:pPr>
      <w:pStyle w:val="En-tte"/>
      <w:tabs>
        <w:tab w:val="clear" w:pos="4536"/>
        <w:tab w:val="clear" w:pos="9072"/>
        <w:tab w:val="right" w:pos="10800"/>
      </w:tabs>
    </w:pPr>
  </w:p>
  <w:p w14:paraId="7CD68DA9" w14:textId="77777777" w:rsidR="00E45529" w:rsidRDefault="00E45529">
    <w:pPr>
      <w:pStyle w:val="En-tte"/>
      <w:tabs>
        <w:tab w:val="clear" w:pos="4536"/>
        <w:tab w:val="clear" w:pos="9072"/>
        <w:tab w:val="right" w:pos="10800"/>
      </w:tabs>
    </w:pPr>
  </w:p>
  <w:p w14:paraId="4E058434" w14:textId="77777777" w:rsidR="00E45529" w:rsidRDefault="00E45529">
    <w:pPr>
      <w:pStyle w:val="En-tte"/>
      <w:tabs>
        <w:tab w:val="clear" w:pos="4536"/>
        <w:tab w:val="clear" w:pos="9072"/>
        <w:tab w:val="right" w:pos="10800"/>
      </w:tabs>
    </w:pPr>
  </w:p>
  <w:p w14:paraId="44ADA9D0" w14:textId="77777777" w:rsidR="00E45529" w:rsidRDefault="00E45529">
    <w:pPr>
      <w:pStyle w:val="En-tte"/>
      <w:tabs>
        <w:tab w:val="clear" w:pos="4536"/>
        <w:tab w:val="clear" w:pos="9072"/>
        <w:tab w:val="right" w:pos="10800"/>
      </w:tabs>
    </w:pPr>
  </w:p>
  <w:p w14:paraId="5558721E" w14:textId="77777777" w:rsidR="00E45529" w:rsidRDefault="00E45529">
    <w:pPr>
      <w:pStyle w:val="En-tte"/>
      <w:tabs>
        <w:tab w:val="clear" w:pos="4536"/>
        <w:tab w:val="clear" w:pos="9072"/>
        <w:tab w:val="right" w:pos="10800"/>
      </w:tabs>
    </w:pPr>
  </w:p>
  <w:p w14:paraId="3D1ED5C5" w14:textId="77777777" w:rsidR="00E45529" w:rsidRDefault="00E45529">
    <w:pPr>
      <w:pStyle w:val="En-tte"/>
      <w:tabs>
        <w:tab w:val="clear" w:pos="4536"/>
        <w:tab w:val="clear" w:pos="9072"/>
        <w:tab w:val="right" w:pos="10800"/>
      </w:tabs>
    </w:pPr>
  </w:p>
  <w:p w14:paraId="62FBBD7B" w14:textId="77777777" w:rsidR="00E45529" w:rsidRDefault="00E45529">
    <w:pPr>
      <w:pStyle w:val="En-tte"/>
      <w:tabs>
        <w:tab w:val="clear" w:pos="4536"/>
        <w:tab w:val="clear" w:pos="9072"/>
        <w:tab w:val="right" w:pos="10800"/>
      </w:tabs>
    </w:pPr>
  </w:p>
  <w:p w14:paraId="6EA10C7F" w14:textId="77777777" w:rsidR="00E45529" w:rsidRDefault="00E45529">
    <w:pPr>
      <w:pStyle w:val="En-tte"/>
      <w:tabs>
        <w:tab w:val="clear" w:pos="4536"/>
        <w:tab w:val="clear" w:pos="9072"/>
        <w:tab w:val="right" w:pos="10800"/>
      </w:tabs>
    </w:pPr>
  </w:p>
  <w:p w14:paraId="336944CC" w14:textId="77777777" w:rsidR="00E45529" w:rsidRDefault="00E45529">
    <w:pPr>
      <w:pStyle w:val="En-tte"/>
      <w:tabs>
        <w:tab w:val="clear" w:pos="4536"/>
        <w:tab w:val="clear" w:pos="9072"/>
        <w:tab w:val="right" w:pos="10800"/>
      </w:tabs>
    </w:pPr>
  </w:p>
  <w:p w14:paraId="688105DF" w14:textId="77777777" w:rsidR="00E45529" w:rsidRDefault="00E45529">
    <w:pPr>
      <w:pStyle w:val="En-tte"/>
      <w:tabs>
        <w:tab w:val="clear" w:pos="4536"/>
        <w:tab w:val="clear" w:pos="9072"/>
        <w:tab w:val="right" w:pos="10800"/>
      </w:tabs>
    </w:pPr>
  </w:p>
  <w:p w14:paraId="38CB2BF5" w14:textId="77777777" w:rsidR="00E45529" w:rsidRDefault="00E45529">
    <w:pPr>
      <w:pStyle w:val="En-tte"/>
      <w:tabs>
        <w:tab w:val="clear" w:pos="4536"/>
        <w:tab w:val="clear" w:pos="9072"/>
        <w:tab w:val="right" w:pos="10800"/>
      </w:tabs>
    </w:pPr>
  </w:p>
  <w:p w14:paraId="656217B7" w14:textId="77777777" w:rsidR="00E45529" w:rsidRDefault="00E45529">
    <w:pPr>
      <w:pStyle w:val="En-tte"/>
      <w:tabs>
        <w:tab w:val="clear" w:pos="4536"/>
        <w:tab w:val="clear" w:pos="9072"/>
        <w:tab w:val="right" w:pos="10800"/>
      </w:tabs>
    </w:pPr>
  </w:p>
  <w:p w14:paraId="7F34ACC8" w14:textId="77777777" w:rsidR="00E45529" w:rsidRDefault="00E45529">
    <w:pPr>
      <w:pStyle w:val="En-tte"/>
      <w:tabs>
        <w:tab w:val="clear" w:pos="4536"/>
        <w:tab w:val="clear" w:pos="9072"/>
        <w:tab w:val="right" w:pos="10800"/>
      </w:tabs>
    </w:pPr>
  </w:p>
  <w:p w14:paraId="22D564AD" w14:textId="77777777" w:rsidR="00E45529" w:rsidRDefault="00E45529">
    <w:pPr>
      <w:pStyle w:val="En-tte"/>
      <w:tabs>
        <w:tab w:val="clear" w:pos="4536"/>
        <w:tab w:val="clear" w:pos="9072"/>
        <w:tab w:val="right" w:pos="10800"/>
      </w:tabs>
    </w:pPr>
  </w:p>
  <w:p w14:paraId="6F84099A" w14:textId="77777777" w:rsidR="00E45529" w:rsidRDefault="00E45529">
    <w:pPr>
      <w:pStyle w:val="En-tte"/>
      <w:tabs>
        <w:tab w:val="clear" w:pos="4536"/>
        <w:tab w:val="clear" w:pos="9072"/>
        <w:tab w:val="right" w:pos="10800"/>
      </w:tabs>
    </w:pPr>
  </w:p>
  <w:p w14:paraId="37714119" w14:textId="77777777" w:rsidR="00E45529" w:rsidRDefault="00E45529">
    <w:pPr>
      <w:pStyle w:val="En-tte"/>
      <w:tabs>
        <w:tab w:val="clear" w:pos="4536"/>
        <w:tab w:val="clear" w:pos="9072"/>
        <w:tab w:val="right" w:pos="10800"/>
      </w:tabs>
    </w:pPr>
  </w:p>
  <w:p w14:paraId="0EDB2225" w14:textId="77777777" w:rsidR="00E45529" w:rsidRDefault="00E45529">
    <w:pPr>
      <w:pStyle w:val="En-tte"/>
      <w:tabs>
        <w:tab w:val="clear" w:pos="4536"/>
        <w:tab w:val="clear" w:pos="9072"/>
        <w:tab w:val="right" w:pos="10800"/>
      </w:tabs>
    </w:pPr>
  </w:p>
  <w:p w14:paraId="07B9928D" w14:textId="77777777" w:rsidR="00E45529" w:rsidRDefault="00E45529">
    <w:pPr>
      <w:pStyle w:val="En-tte"/>
      <w:tabs>
        <w:tab w:val="clear" w:pos="4536"/>
        <w:tab w:val="clear" w:pos="9072"/>
        <w:tab w:val="right" w:pos="10800"/>
      </w:tabs>
    </w:pPr>
  </w:p>
  <w:p w14:paraId="7537EC08" w14:textId="77777777" w:rsidR="00E45529" w:rsidRDefault="00E45529">
    <w:pPr>
      <w:pStyle w:val="En-tte"/>
      <w:tabs>
        <w:tab w:val="clear" w:pos="4536"/>
        <w:tab w:val="clear" w:pos="9072"/>
        <w:tab w:val="right" w:pos="10800"/>
      </w:tabs>
    </w:pPr>
  </w:p>
  <w:p w14:paraId="7D66F3AD" w14:textId="77777777" w:rsidR="00E45529" w:rsidRDefault="00E45529">
    <w:pPr>
      <w:pStyle w:val="En-tte"/>
      <w:tabs>
        <w:tab w:val="clear" w:pos="4536"/>
        <w:tab w:val="clear" w:pos="9072"/>
        <w:tab w:val="right" w:pos="10800"/>
      </w:tabs>
    </w:pPr>
  </w:p>
  <w:p w14:paraId="719F2EF4" w14:textId="77777777" w:rsidR="00E45529" w:rsidRDefault="00E45529">
    <w:pPr>
      <w:pStyle w:val="En-tte"/>
      <w:tabs>
        <w:tab w:val="clear" w:pos="4536"/>
        <w:tab w:val="clear" w:pos="9072"/>
        <w:tab w:val="right" w:pos="10800"/>
      </w:tabs>
    </w:pPr>
  </w:p>
  <w:p w14:paraId="02D93145" w14:textId="77777777" w:rsidR="00E45529" w:rsidRDefault="00E45529">
    <w:pPr>
      <w:pStyle w:val="En-tte"/>
      <w:tabs>
        <w:tab w:val="clear" w:pos="4536"/>
        <w:tab w:val="clear" w:pos="9072"/>
        <w:tab w:val="right" w:pos="108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B82A" w14:textId="77777777" w:rsidR="00E45529" w:rsidRDefault="00000000">
    <w:pPr>
      <w:pStyle w:val="En-tte"/>
    </w:pPr>
    <w:r>
      <w:rPr>
        <w:noProof/>
      </w:rPr>
      <w:pict w14:anchorId="0C053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538873" o:spid="_x0000_s1034" type="#_x0000_t136" style="position:absolute;margin-left:0;margin-top:0;width:693.3pt;height:66pt;rotation:315;z-index:-251655680;mso-position-horizontal:center;mso-position-horizontal-relative:margin;mso-position-vertical:center;mso-position-vertical-relative:margin" o:allowincell="f" fillcolor="#5f497a" stroked="f">
          <v:fill opacity=".5"/>
          <v:textpath style="font-family:&quot;Times New Roman&quot;;font-size:1pt" string="DOCUMENT A CONSERV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C979" w14:textId="77777777" w:rsidR="00E45529" w:rsidRDefault="00000000">
    <w:pPr>
      <w:pStyle w:val="En-tte"/>
      <w:tabs>
        <w:tab w:val="clear" w:pos="4536"/>
        <w:tab w:val="clear" w:pos="9072"/>
        <w:tab w:val="center" w:pos="6300"/>
      </w:tabs>
      <w:rPr>
        <w:b/>
        <w:bCs/>
        <w:color w:val="0000FF"/>
        <w:sz w:val="32"/>
      </w:rPr>
    </w:pPr>
    <w:r>
      <w:rPr>
        <w:noProof/>
      </w:rPr>
      <w:pict w14:anchorId="3E8BD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538874" o:spid="_x0000_s1035" type="#_x0000_t136" style="position:absolute;margin-left:0;margin-top:0;width:743.2pt;height:66pt;rotation:315;z-index:-251654656;mso-position-horizontal:center;mso-position-horizontal-relative:margin;mso-position-vertical:center;mso-position-vertical-relative:margin" o:allowincell="f" fillcolor="#5f497a" stroked="f">
          <v:fill opacity=".5"/>
          <v:textpath style="font-family:&quot;Times New Roman&quot;;font-size:1pt" string="DOCUMENT A CONSERVER"/>
          <w10:wrap anchorx="margin" anchory="margin"/>
        </v:shape>
      </w:pict>
    </w:r>
    <w:r w:rsidR="000E5B73">
      <w:rPr>
        <w:noProof/>
      </w:rPr>
      <w:drawing>
        <wp:inline distT="0" distB="0" distL="0" distR="0" wp14:anchorId="158957C7" wp14:editId="50F93872">
          <wp:extent cx="1104900" cy="933450"/>
          <wp:effectExtent l="0" t="0" r="0" b="0"/>
          <wp:docPr id="4" name="Image 4" descr="LOGO BEAUMONT AVIRON réd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EAUMONT AVIRON rédu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933450"/>
                  </a:xfrm>
                  <a:prstGeom prst="rect">
                    <a:avLst/>
                  </a:prstGeom>
                  <a:noFill/>
                  <a:ln>
                    <a:noFill/>
                  </a:ln>
                </pic:spPr>
              </pic:pic>
            </a:graphicData>
          </a:graphic>
        </wp:inline>
      </w:drawing>
    </w:r>
    <w:r w:rsidR="00E45529">
      <w:tab/>
    </w:r>
    <w:r w:rsidR="00E45529">
      <w:rPr>
        <w:b/>
        <w:bCs/>
        <w:color w:val="0000FF"/>
        <w:sz w:val="32"/>
      </w:rPr>
      <w:t>REGLEMENT INTERIEUR</w:t>
    </w:r>
  </w:p>
  <w:p w14:paraId="3B2018D9" w14:textId="77777777" w:rsidR="00E45529" w:rsidRDefault="00E45529">
    <w:pPr>
      <w:pStyle w:val="En-tte"/>
      <w:tabs>
        <w:tab w:val="clear" w:pos="4536"/>
        <w:tab w:val="clear" w:pos="9072"/>
        <w:tab w:val="center" w:pos="6300"/>
      </w:tabs>
      <w:rPr>
        <w:b/>
        <w:bCs/>
        <w:color w:val="0000FF"/>
      </w:rPr>
    </w:pPr>
    <w:r>
      <w:rPr>
        <w:b/>
        <w:bCs/>
        <w:color w:val="0000FF"/>
      </w:rPr>
      <w:tab/>
    </w:r>
    <w:proofErr w:type="gramStart"/>
    <w:r>
      <w:rPr>
        <w:b/>
        <w:bCs/>
        <w:color w:val="0000FF"/>
      </w:rPr>
      <w:t>complétant</w:t>
    </w:r>
    <w:proofErr w:type="gramEnd"/>
    <w:r>
      <w:rPr>
        <w:b/>
        <w:bCs/>
        <w:color w:val="0000FF"/>
      </w:rPr>
      <w:t xml:space="preserve"> le règlement relatif à la sécurité de la Fédération (FFSA)</w:t>
    </w:r>
  </w:p>
  <w:p w14:paraId="59661A44" w14:textId="77777777" w:rsidR="00E45529" w:rsidRDefault="00E45529">
    <w:pPr>
      <w:pStyle w:val="En-tte"/>
      <w:tabs>
        <w:tab w:val="clear" w:pos="4536"/>
        <w:tab w:val="clear" w:pos="9072"/>
        <w:tab w:val="right" w:pos="10800"/>
      </w:tabs>
    </w:pPr>
  </w:p>
  <w:p w14:paraId="3D0A8FF3" w14:textId="77777777" w:rsidR="00E45529" w:rsidRDefault="00E45529">
    <w:pPr>
      <w:pStyle w:val="En-tte"/>
      <w:tabs>
        <w:tab w:val="clear" w:pos="4536"/>
        <w:tab w:val="clear" w:pos="9072"/>
        <w:tab w:val="right" w:pos="10800"/>
      </w:tabs>
    </w:pPr>
  </w:p>
  <w:p w14:paraId="594130AC" w14:textId="77777777" w:rsidR="00E45529" w:rsidRDefault="00E45529">
    <w:pPr>
      <w:pStyle w:val="En-tte"/>
      <w:tabs>
        <w:tab w:val="clear" w:pos="4536"/>
        <w:tab w:val="clear" w:pos="9072"/>
        <w:tab w:val="right" w:pos="10800"/>
      </w:tabs>
    </w:pPr>
  </w:p>
  <w:p w14:paraId="34F516B1" w14:textId="77777777" w:rsidR="00E45529" w:rsidRDefault="00E45529">
    <w:pPr>
      <w:pStyle w:val="En-tte"/>
      <w:tabs>
        <w:tab w:val="clear" w:pos="4536"/>
        <w:tab w:val="clear" w:pos="9072"/>
        <w:tab w:val="right" w:pos="10800"/>
      </w:tabs>
    </w:pPr>
  </w:p>
  <w:p w14:paraId="397466D5" w14:textId="77777777" w:rsidR="00E45529" w:rsidRDefault="00E45529">
    <w:pPr>
      <w:pStyle w:val="En-tte"/>
      <w:tabs>
        <w:tab w:val="clear" w:pos="4536"/>
        <w:tab w:val="clear" w:pos="9072"/>
        <w:tab w:val="right" w:pos="10800"/>
      </w:tabs>
    </w:pPr>
  </w:p>
  <w:p w14:paraId="4199CDC0" w14:textId="77777777" w:rsidR="00E45529" w:rsidRDefault="00E45529">
    <w:pPr>
      <w:pStyle w:val="En-tte"/>
      <w:tabs>
        <w:tab w:val="clear" w:pos="4536"/>
        <w:tab w:val="clear" w:pos="9072"/>
        <w:tab w:val="right" w:pos="10800"/>
      </w:tabs>
    </w:pPr>
  </w:p>
  <w:p w14:paraId="44770675" w14:textId="77777777" w:rsidR="00E45529" w:rsidRDefault="00E45529">
    <w:pPr>
      <w:pStyle w:val="En-tte"/>
      <w:tabs>
        <w:tab w:val="clear" w:pos="4536"/>
        <w:tab w:val="clear" w:pos="9072"/>
        <w:tab w:val="right" w:pos="10800"/>
      </w:tabs>
    </w:pPr>
  </w:p>
  <w:p w14:paraId="253F89D3" w14:textId="77777777" w:rsidR="00E45529" w:rsidRDefault="00E45529">
    <w:pPr>
      <w:pStyle w:val="En-tte"/>
      <w:tabs>
        <w:tab w:val="clear" w:pos="4536"/>
        <w:tab w:val="clear" w:pos="9072"/>
        <w:tab w:val="right" w:pos="10800"/>
      </w:tabs>
    </w:pPr>
  </w:p>
  <w:p w14:paraId="11973CE5" w14:textId="77777777" w:rsidR="00E45529" w:rsidRDefault="000E5B73">
    <w:pPr>
      <w:pStyle w:val="En-tte"/>
      <w:tabs>
        <w:tab w:val="clear" w:pos="4536"/>
        <w:tab w:val="clear" w:pos="9072"/>
        <w:tab w:val="right" w:pos="10800"/>
      </w:tabs>
    </w:pPr>
    <w:r>
      <w:rPr>
        <w:noProof/>
        <w:sz w:val="20"/>
      </w:rPr>
      <mc:AlternateContent>
        <mc:Choice Requires="wps">
          <w:drawing>
            <wp:anchor distT="0" distB="0" distL="114300" distR="114300" simplePos="0" relativeHeight="251655680" behindDoc="1" locked="0" layoutInCell="1" allowOverlap="1" wp14:anchorId="03F74E60" wp14:editId="41866E00">
              <wp:simplePos x="0" y="0"/>
              <wp:positionH relativeFrom="column">
                <wp:align>center</wp:align>
              </wp:positionH>
              <wp:positionV relativeFrom="paragraph">
                <wp:posOffset>121920</wp:posOffset>
              </wp:positionV>
              <wp:extent cx="4067175" cy="6057900"/>
              <wp:effectExtent l="9525" t="762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60579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FDC50" w14:textId="77777777" w:rsidR="00E45529" w:rsidRDefault="00E45529">
                          <w:pPr>
                            <w:jc w:val="center"/>
                            <w:rPr>
                              <w:rFonts w:ascii="Castellar" w:hAnsi="Castellar"/>
                              <w:color w:val="C0C0C0"/>
                              <w:sz w:val="72"/>
                            </w:rPr>
                          </w:pPr>
                          <w:r>
                            <w:rPr>
                              <w:rFonts w:ascii="Castellar" w:hAnsi="Castellar"/>
                              <w:color w:val="C0C0C0"/>
                              <w:sz w:val="72"/>
                            </w:rPr>
                            <w:t>DOCUMENT</w:t>
                          </w:r>
                        </w:p>
                        <w:p w14:paraId="2233EDC3" w14:textId="77777777" w:rsidR="00E45529" w:rsidRDefault="00E45529">
                          <w:pPr>
                            <w:jc w:val="center"/>
                            <w:rPr>
                              <w:rFonts w:ascii="Castellar" w:hAnsi="Castellar"/>
                              <w:color w:val="C0C0C0"/>
                              <w:sz w:val="72"/>
                            </w:rPr>
                          </w:pPr>
                        </w:p>
                        <w:p w14:paraId="3D351FB1" w14:textId="77777777" w:rsidR="00E45529" w:rsidRDefault="00E45529">
                          <w:pPr>
                            <w:jc w:val="center"/>
                            <w:rPr>
                              <w:rFonts w:ascii="Castellar" w:hAnsi="Castellar"/>
                              <w:color w:val="C0C0C0"/>
                              <w:sz w:val="72"/>
                            </w:rPr>
                          </w:pPr>
                        </w:p>
                        <w:p w14:paraId="3A0D9893" w14:textId="77777777" w:rsidR="00E45529" w:rsidRDefault="00E45529">
                          <w:pPr>
                            <w:jc w:val="center"/>
                            <w:rPr>
                              <w:rFonts w:ascii="Castellar" w:hAnsi="Castellar"/>
                              <w:color w:val="C0C0C0"/>
                              <w:sz w:val="72"/>
                            </w:rPr>
                          </w:pPr>
                        </w:p>
                        <w:p w14:paraId="36A31FFC" w14:textId="77777777" w:rsidR="00E45529" w:rsidRDefault="00E45529">
                          <w:pPr>
                            <w:jc w:val="center"/>
                            <w:rPr>
                              <w:rFonts w:ascii="Castellar" w:hAnsi="Castellar"/>
                              <w:color w:val="C0C0C0"/>
                              <w:sz w:val="72"/>
                            </w:rPr>
                          </w:pPr>
                          <w:r>
                            <w:rPr>
                              <w:rFonts w:ascii="Castellar" w:hAnsi="Castellar"/>
                              <w:color w:val="C0C0C0"/>
                              <w:sz w:val="72"/>
                            </w:rPr>
                            <w:t>A</w:t>
                          </w:r>
                        </w:p>
                        <w:p w14:paraId="2B0EE58F" w14:textId="77777777" w:rsidR="00E45529" w:rsidRDefault="00E45529">
                          <w:pPr>
                            <w:jc w:val="center"/>
                            <w:rPr>
                              <w:rFonts w:ascii="Castellar" w:hAnsi="Castellar"/>
                              <w:color w:val="C0C0C0"/>
                              <w:sz w:val="72"/>
                            </w:rPr>
                          </w:pPr>
                        </w:p>
                        <w:p w14:paraId="75895EB6" w14:textId="77777777" w:rsidR="00E45529" w:rsidRDefault="00E45529">
                          <w:pPr>
                            <w:jc w:val="center"/>
                            <w:rPr>
                              <w:rFonts w:ascii="Castellar" w:hAnsi="Castellar"/>
                              <w:color w:val="C0C0C0"/>
                              <w:sz w:val="72"/>
                            </w:rPr>
                          </w:pPr>
                        </w:p>
                        <w:p w14:paraId="32035C10" w14:textId="77777777" w:rsidR="00E45529" w:rsidRDefault="00E45529">
                          <w:pPr>
                            <w:jc w:val="center"/>
                            <w:rPr>
                              <w:rFonts w:ascii="Castellar" w:hAnsi="Castellar"/>
                              <w:color w:val="C0C0C0"/>
                              <w:sz w:val="72"/>
                            </w:rPr>
                          </w:pPr>
                        </w:p>
                        <w:p w14:paraId="45EF93AD" w14:textId="77777777" w:rsidR="00E45529" w:rsidRDefault="00E45529">
                          <w:pPr>
                            <w:jc w:val="center"/>
                            <w:rPr>
                              <w:rFonts w:ascii="Castellar" w:hAnsi="Castellar"/>
                              <w:color w:val="C0C0C0"/>
                              <w:sz w:val="72"/>
                            </w:rPr>
                          </w:pPr>
                          <w:r>
                            <w:rPr>
                              <w:rFonts w:ascii="Castellar" w:hAnsi="Castellar"/>
                              <w:color w:val="C0C0C0"/>
                              <w:sz w:val="72"/>
                            </w:rPr>
                            <w:t>CONSERVER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74E60" id="_x0000_t202" coordsize="21600,21600" o:spt="202" path="m,l,21600r21600,l21600,xe">
              <v:stroke joinstyle="miter"/>
              <v:path gradientshapeok="t" o:connecttype="rect"/>
            </v:shapetype>
            <v:shape id="Text Box 4" o:spid="_x0000_s1028" type="#_x0000_t202" style="position:absolute;margin-left:0;margin-top:9.6pt;width:320.25pt;height:477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" stroked="f">
              <v:fill opacity="32896f"/>
              <v:textbox>
                <w:txbxContent>
                  <w:p w14:paraId="767FDC50" w14:textId="77777777" w:rsidR="00E45529" w:rsidRDefault="00E45529">
                    <w:pPr>
                      <w:jc w:val="center"/>
                      <w:rPr>
                        <w:rFonts w:ascii="Castellar" w:hAnsi="Castellar"/>
                        <w:color w:val="C0C0C0"/>
                        <w:sz w:val="72"/>
                      </w:rPr>
                    </w:pPr>
                    <w:r>
                      <w:rPr>
                        <w:rFonts w:ascii="Castellar" w:hAnsi="Castellar"/>
                        <w:color w:val="C0C0C0"/>
                        <w:sz w:val="72"/>
                      </w:rPr>
                      <w:t>DOCUMENT</w:t>
                    </w:r>
                  </w:p>
                  <w:p w14:paraId="2233EDC3" w14:textId="77777777" w:rsidR="00E45529" w:rsidRDefault="00E45529">
                    <w:pPr>
                      <w:jc w:val="center"/>
                      <w:rPr>
                        <w:rFonts w:ascii="Castellar" w:hAnsi="Castellar"/>
                        <w:color w:val="C0C0C0"/>
                        <w:sz w:val="72"/>
                      </w:rPr>
                    </w:pPr>
                  </w:p>
                  <w:p w14:paraId="3D351FB1" w14:textId="77777777" w:rsidR="00E45529" w:rsidRDefault="00E45529">
                    <w:pPr>
                      <w:jc w:val="center"/>
                      <w:rPr>
                        <w:rFonts w:ascii="Castellar" w:hAnsi="Castellar"/>
                        <w:color w:val="C0C0C0"/>
                        <w:sz w:val="72"/>
                      </w:rPr>
                    </w:pPr>
                  </w:p>
                  <w:p w14:paraId="3A0D9893" w14:textId="77777777" w:rsidR="00E45529" w:rsidRDefault="00E45529">
                    <w:pPr>
                      <w:jc w:val="center"/>
                      <w:rPr>
                        <w:rFonts w:ascii="Castellar" w:hAnsi="Castellar"/>
                        <w:color w:val="C0C0C0"/>
                        <w:sz w:val="72"/>
                      </w:rPr>
                    </w:pPr>
                  </w:p>
                  <w:p w14:paraId="36A31FFC" w14:textId="77777777" w:rsidR="00E45529" w:rsidRDefault="00E45529">
                    <w:pPr>
                      <w:jc w:val="center"/>
                      <w:rPr>
                        <w:rFonts w:ascii="Castellar" w:hAnsi="Castellar"/>
                        <w:color w:val="C0C0C0"/>
                        <w:sz w:val="72"/>
                      </w:rPr>
                    </w:pPr>
                    <w:r>
                      <w:rPr>
                        <w:rFonts w:ascii="Castellar" w:hAnsi="Castellar"/>
                        <w:color w:val="C0C0C0"/>
                        <w:sz w:val="72"/>
                      </w:rPr>
                      <w:t>A</w:t>
                    </w:r>
                  </w:p>
                  <w:p w14:paraId="2B0EE58F" w14:textId="77777777" w:rsidR="00E45529" w:rsidRDefault="00E45529">
                    <w:pPr>
                      <w:jc w:val="center"/>
                      <w:rPr>
                        <w:rFonts w:ascii="Castellar" w:hAnsi="Castellar"/>
                        <w:color w:val="C0C0C0"/>
                        <w:sz w:val="72"/>
                      </w:rPr>
                    </w:pPr>
                  </w:p>
                  <w:p w14:paraId="75895EB6" w14:textId="77777777" w:rsidR="00E45529" w:rsidRDefault="00E45529">
                    <w:pPr>
                      <w:jc w:val="center"/>
                      <w:rPr>
                        <w:rFonts w:ascii="Castellar" w:hAnsi="Castellar"/>
                        <w:color w:val="C0C0C0"/>
                        <w:sz w:val="72"/>
                      </w:rPr>
                    </w:pPr>
                  </w:p>
                  <w:p w14:paraId="32035C10" w14:textId="77777777" w:rsidR="00E45529" w:rsidRDefault="00E45529">
                    <w:pPr>
                      <w:jc w:val="center"/>
                      <w:rPr>
                        <w:rFonts w:ascii="Castellar" w:hAnsi="Castellar"/>
                        <w:color w:val="C0C0C0"/>
                        <w:sz w:val="72"/>
                      </w:rPr>
                    </w:pPr>
                  </w:p>
                  <w:p w14:paraId="45EF93AD" w14:textId="77777777" w:rsidR="00E45529" w:rsidRDefault="00E45529">
                    <w:pPr>
                      <w:jc w:val="center"/>
                      <w:rPr>
                        <w:rFonts w:ascii="Castellar" w:hAnsi="Castellar"/>
                        <w:color w:val="C0C0C0"/>
                        <w:sz w:val="72"/>
                      </w:rPr>
                    </w:pPr>
                    <w:r>
                      <w:rPr>
                        <w:rFonts w:ascii="Castellar" w:hAnsi="Castellar"/>
                        <w:color w:val="C0C0C0"/>
                        <w:sz w:val="72"/>
                      </w:rPr>
                      <w:t>CONSERVER</w:t>
                    </w:r>
                  </w:p>
                </w:txbxContent>
              </v:textbox>
            </v:shape>
          </w:pict>
        </mc:Fallback>
      </mc:AlternateContent>
    </w:r>
  </w:p>
  <w:p w14:paraId="7207DD7A" w14:textId="77777777" w:rsidR="00E45529" w:rsidRDefault="00E45529">
    <w:pPr>
      <w:pStyle w:val="En-tte"/>
      <w:tabs>
        <w:tab w:val="clear" w:pos="4536"/>
        <w:tab w:val="clear" w:pos="9072"/>
        <w:tab w:val="right" w:pos="10800"/>
      </w:tabs>
    </w:pPr>
  </w:p>
  <w:p w14:paraId="32C88BAE" w14:textId="77777777" w:rsidR="00E45529" w:rsidRDefault="00E45529">
    <w:pPr>
      <w:pStyle w:val="En-tte"/>
      <w:tabs>
        <w:tab w:val="clear" w:pos="4536"/>
        <w:tab w:val="clear" w:pos="9072"/>
        <w:tab w:val="right" w:pos="10800"/>
      </w:tabs>
    </w:pPr>
  </w:p>
  <w:p w14:paraId="52A35D83" w14:textId="77777777" w:rsidR="00E45529" w:rsidRDefault="00E45529">
    <w:pPr>
      <w:pStyle w:val="En-tte"/>
      <w:tabs>
        <w:tab w:val="clear" w:pos="4536"/>
        <w:tab w:val="clear" w:pos="9072"/>
        <w:tab w:val="right" w:pos="10800"/>
      </w:tabs>
    </w:pPr>
  </w:p>
  <w:p w14:paraId="6047597B" w14:textId="77777777" w:rsidR="00E45529" w:rsidRDefault="00E45529">
    <w:pPr>
      <w:pStyle w:val="En-tte"/>
      <w:tabs>
        <w:tab w:val="clear" w:pos="4536"/>
        <w:tab w:val="clear" w:pos="9072"/>
        <w:tab w:val="right" w:pos="10800"/>
      </w:tabs>
    </w:pPr>
  </w:p>
  <w:p w14:paraId="2C40BD4B" w14:textId="77777777" w:rsidR="00E45529" w:rsidRDefault="00E45529">
    <w:pPr>
      <w:pStyle w:val="En-tte"/>
      <w:tabs>
        <w:tab w:val="clear" w:pos="4536"/>
        <w:tab w:val="clear" w:pos="9072"/>
        <w:tab w:val="right" w:pos="10800"/>
      </w:tabs>
    </w:pPr>
  </w:p>
  <w:p w14:paraId="4AAAB884" w14:textId="77777777" w:rsidR="00E45529" w:rsidRDefault="00E45529">
    <w:pPr>
      <w:pStyle w:val="En-tte"/>
      <w:tabs>
        <w:tab w:val="clear" w:pos="4536"/>
        <w:tab w:val="clear" w:pos="9072"/>
        <w:tab w:val="right" w:pos="10800"/>
      </w:tabs>
    </w:pPr>
  </w:p>
  <w:p w14:paraId="12758ABB" w14:textId="77777777" w:rsidR="00E45529" w:rsidRDefault="00E45529">
    <w:pPr>
      <w:pStyle w:val="En-tte"/>
      <w:tabs>
        <w:tab w:val="clear" w:pos="4536"/>
        <w:tab w:val="clear" w:pos="9072"/>
        <w:tab w:val="right" w:pos="10800"/>
      </w:tabs>
    </w:pPr>
  </w:p>
  <w:p w14:paraId="4257D531" w14:textId="77777777" w:rsidR="00E45529" w:rsidRDefault="00E45529">
    <w:pPr>
      <w:pStyle w:val="En-tte"/>
      <w:tabs>
        <w:tab w:val="clear" w:pos="4536"/>
        <w:tab w:val="clear" w:pos="9072"/>
        <w:tab w:val="right" w:pos="10800"/>
      </w:tabs>
    </w:pPr>
  </w:p>
  <w:p w14:paraId="3E9A878D" w14:textId="77777777" w:rsidR="00E45529" w:rsidRDefault="00E45529">
    <w:pPr>
      <w:pStyle w:val="En-tte"/>
      <w:tabs>
        <w:tab w:val="clear" w:pos="4536"/>
        <w:tab w:val="clear" w:pos="9072"/>
        <w:tab w:val="right" w:pos="10800"/>
      </w:tabs>
    </w:pPr>
  </w:p>
  <w:p w14:paraId="494F0264" w14:textId="77777777" w:rsidR="00E45529" w:rsidRDefault="00E45529">
    <w:pPr>
      <w:pStyle w:val="En-tte"/>
      <w:tabs>
        <w:tab w:val="clear" w:pos="4536"/>
        <w:tab w:val="clear" w:pos="9072"/>
        <w:tab w:val="right" w:pos="10800"/>
      </w:tabs>
    </w:pPr>
  </w:p>
  <w:p w14:paraId="771B8BD1" w14:textId="77777777" w:rsidR="00E45529" w:rsidRDefault="00E45529">
    <w:pPr>
      <w:pStyle w:val="En-tte"/>
      <w:tabs>
        <w:tab w:val="clear" w:pos="4536"/>
        <w:tab w:val="clear" w:pos="9072"/>
        <w:tab w:val="right" w:pos="10800"/>
      </w:tabs>
    </w:pPr>
  </w:p>
  <w:p w14:paraId="76CFDACA" w14:textId="77777777" w:rsidR="00E45529" w:rsidRDefault="00E45529">
    <w:pPr>
      <w:pStyle w:val="En-tte"/>
      <w:tabs>
        <w:tab w:val="clear" w:pos="4536"/>
        <w:tab w:val="clear" w:pos="9072"/>
        <w:tab w:val="right" w:pos="10800"/>
      </w:tabs>
    </w:pPr>
  </w:p>
  <w:p w14:paraId="1F097FFB" w14:textId="77777777" w:rsidR="00E45529" w:rsidRDefault="00E45529">
    <w:pPr>
      <w:pStyle w:val="En-tte"/>
      <w:tabs>
        <w:tab w:val="clear" w:pos="4536"/>
        <w:tab w:val="clear" w:pos="9072"/>
        <w:tab w:val="right" w:pos="10800"/>
      </w:tabs>
    </w:pPr>
  </w:p>
  <w:p w14:paraId="4A7F78C1" w14:textId="77777777" w:rsidR="00E45529" w:rsidRDefault="00E45529">
    <w:pPr>
      <w:pStyle w:val="En-tte"/>
      <w:tabs>
        <w:tab w:val="clear" w:pos="4536"/>
        <w:tab w:val="clear" w:pos="9072"/>
        <w:tab w:val="right" w:pos="10800"/>
      </w:tabs>
    </w:pPr>
  </w:p>
  <w:p w14:paraId="17486346" w14:textId="77777777" w:rsidR="00E45529" w:rsidRDefault="00E45529">
    <w:pPr>
      <w:pStyle w:val="En-tte"/>
      <w:tabs>
        <w:tab w:val="clear" w:pos="4536"/>
        <w:tab w:val="clear" w:pos="9072"/>
        <w:tab w:val="right" w:pos="10800"/>
      </w:tabs>
    </w:pPr>
  </w:p>
  <w:p w14:paraId="4F154221" w14:textId="77777777" w:rsidR="00E45529" w:rsidRDefault="00E45529">
    <w:pPr>
      <w:pStyle w:val="En-tte"/>
      <w:tabs>
        <w:tab w:val="clear" w:pos="4536"/>
        <w:tab w:val="clear" w:pos="9072"/>
        <w:tab w:val="right" w:pos="10800"/>
      </w:tabs>
    </w:pPr>
  </w:p>
  <w:p w14:paraId="7D96D3B0" w14:textId="77777777" w:rsidR="00E45529" w:rsidRDefault="00E45529">
    <w:pPr>
      <w:pStyle w:val="En-tte"/>
      <w:tabs>
        <w:tab w:val="clear" w:pos="4536"/>
        <w:tab w:val="clear" w:pos="9072"/>
        <w:tab w:val="right" w:pos="10800"/>
      </w:tabs>
    </w:pPr>
  </w:p>
  <w:p w14:paraId="1E43EFC4" w14:textId="77777777" w:rsidR="00E45529" w:rsidRDefault="00E45529">
    <w:pPr>
      <w:pStyle w:val="En-tte"/>
      <w:tabs>
        <w:tab w:val="clear" w:pos="4536"/>
        <w:tab w:val="clear" w:pos="9072"/>
        <w:tab w:val="right" w:pos="10800"/>
      </w:tabs>
    </w:pPr>
  </w:p>
  <w:p w14:paraId="2F51EA2D" w14:textId="77777777" w:rsidR="00E45529" w:rsidRDefault="00E45529">
    <w:pPr>
      <w:pStyle w:val="En-tte"/>
      <w:tabs>
        <w:tab w:val="clear" w:pos="4536"/>
        <w:tab w:val="clear" w:pos="9072"/>
        <w:tab w:val="right" w:pos="10800"/>
      </w:tabs>
    </w:pPr>
  </w:p>
  <w:p w14:paraId="74918E1F" w14:textId="77777777" w:rsidR="00E45529" w:rsidRDefault="00E45529">
    <w:pPr>
      <w:pStyle w:val="En-tte"/>
      <w:tabs>
        <w:tab w:val="clear" w:pos="4536"/>
        <w:tab w:val="clear" w:pos="9072"/>
        <w:tab w:val="right" w:pos="10800"/>
      </w:tabs>
    </w:pPr>
  </w:p>
  <w:p w14:paraId="0F0629EF" w14:textId="77777777" w:rsidR="00E45529" w:rsidRDefault="00E45529">
    <w:pPr>
      <w:pStyle w:val="En-tte"/>
      <w:tabs>
        <w:tab w:val="clear" w:pos="4536"/>
        <w:tab w:val="clear" w:pos="9072"/>
        <w:tab w:val="right" w:pos="10800"/>
      </w:tabs>
    </w:pPr>
  </w:p>
  <w:p w14:paraId="7A83743C" w14:textId="77777777" w:rsidR="00E45529" w:rsidRDefault="00E45529">
    <w:pPr>
      <w:pStyle w:val="En-tte"/>
      <w:tabs>
        <w:tab w:val="clear" w:pos="4536"/>
        <w:tab w:val="clear" w:pos="9072"/>
        <w:tab w:val="right" w:pos="10800"/>
      </w:tabs>
    </w:pPr>
  </w:p>
  <w:p w14:paraId="200F2DC4" w14:textId="77777777" w:rsidR="00E45529" w:rsidRDefault="00E45529">
    <w:pPr>
      <w:pStyle w:val="En-tte"/>
      <w:tabs>
        <w:tab w:val="clear" w:pos="4536"/>
        <w:tab w:val="clear" w:pos="9072"/>
        <w:tab w:val="right" w:pos="10800"/>
      </w:tabs>
    </w:pPr>
  </w:p>
  <w:p w14:paraId="015B775F" w14:textId="77777777" w:rsidR="00E45529" w:rsidRDefault="00E45529">
    <w:pPr>
      <w:pStyle w:val="En-tte"/>
      <w:tabs>
        <w:tab w:val="clear" w:pos="4536"/>
        <w:tab w:val="clear" w:pos="9072"/>
        <w:tab w:val="right" w:pos="10800"/>
      </w:tabs>
    </w:pPr>
  </w:p>
  <w:p w14:paraId="2CFF2FB6" w14:textId="77777777" w:rsidR="00E45529" w:rsidRDefault="00E45529">
    <w:pPr>
      <w:pStyle w:val="En-tte"/>
      <w:tabs>
        <w:tab w:val="clear" w:pos="4536"/>
        <w:tab w:val="clear" w:pos="9072"/>
        <w:tab w:val="right" w:pos="10800"/>
      </w:tabs>
    </w:pPr>
  </w:p>
  <w:p w14:paraId="54D6156F" w14:textId="77777777" w:rsidR="00E45529" w:rsidRDefault="00E45529">
    <w:pPr>
      <w:pStyle w:val="En-tte"/>
      <w:tabs>
        <w:tab w:val="clear" w:pos="4536"/>
        <w:tab w:val="clear" w:pos="9072"/>
        <w:tab w:val="right" w:pos="10800"/>
      </w:tabs>
    </w:pPr>
  </w:p>
  <w:p w14:paraId="34013122" w14:textId="77777777" w:rsidR="00E45529" w:rsidRDefault="00E45529">
    <w:pPr>
      <w:pStyle w:val="En-tte"/>
      <w:tabs>
        <w:tab w:val="clear" w:pos="4536"/>
        <w:tab w:val="clear" w:pos="9072"/>
        <w:tab w:val="right" w:pos="10800"/>
      </w:tabs>
    </w:pPr>
  </w:p>
  <w:p w14:paraId="2CC6B36E" w14:textId="77777777" w:rsidR="00E45529" w:rsidRDefault="00E45529">
    <w:pPr>
      <w:pStyle w:val="En-tte"/>
      <w:tabs>
        <w:tab w:val="clear" w:pos="4536"/>
        <w:tab w:val="clear" w:pos="9072"/>
        <w:tab w:val="right" w:pos="10800"/>
      </w:tabs>
    </w:pPr>
  </w:p>
  <w:p w14:paraId="5DDE40C6" w14:textId="77777777" w:rsidR="00E45529" w:rsidRDefault="00E45529">
    <w:pPr>
      <w:pStyle w:val="En-tte"/>
      <w:tabs>
        <w:tab w:val="clear" w:pos="4536"/>
        <w:tab w:val="clear" w:pos="9072"/>
        <w:tab w:val="right" w:pos="10800"/>
      </w:tabs>
    </w:pPr>
  </w:p>
  <w:p w14:paraId="3267E683" w14:textId="77777777" w:rsidR="00E45529" w:rsidRDefault="00E45529">
    <w:pPr>
      <w:pStyle w:val="En-tte"/>
      <w:tabs>
        <w:tab w:val="clear" w:pos="4536"/>
        <w:tab w:val="clear" w:pos="9072"/>
        <w:tab w:val="right" w:pos="10800"/>
      </w:tabs>
    </w:pPr>
  </w:p>
  <w:p w14:paraId="57030FB9" w14:textId="77777777" w:rsidR="00E45529" w:rsidRDefault="00E45529">
    <w:pPr>
      <w:pStyle w:val="En-tte"/>
      <w:tabs>
        <w:tab w:val="clear" w:pos="4536"/>
        <w:tab w:val="clear" w:pos="9072"/>
        <w:tab w:val="right" w:pos="10800"/>
      </w:tabs>
    </w:pPr>
  </w:p>
  <w:p w14:paraId="2B7F07C5" w14:textId="77777777" w:rsidR="00E45529" w:rsidRDefault="00E45529">
    <w:pPr>
      <w:pStyle w:val="En-tte"/>
      <w:tabs>
        <w:tab w:val="clear" w:pos="4536"/>
        <w:tab w:val="clear" w:pos="9072"/>
        <w:tab w:val="right" w:pos="10800"/>
      </w:tabs>
    </w:pPr>
  </w:p>
  <w:p w14:paraId="4359E90F" w14:textId="77777777" w:rsidR="00E45529" w:rsidRDefault="00E45529">
    <w:pPr>
      <w:pStyle w:val="En-tte"/>
      <w:tabs>
        <w:tab w:val="clear" w:pos="4536"/>
        <w:tab w:val="clear" w:pos="9072"/>
        <w:tab w:val="right" w:pos="10800"/>
      </w:tabs>
    </w:pPr>
  </w:p>
  <w:p w14:paraId="6B4EABC7" w14:textId="77777777" w:rsidR="00E45529" w:rsidRDefault="00E45529">
    <w:pPr>
      <w:pStyle w:val="En-tte"/>
      <w:tabs>
        <w:tab w:val="clear" w:pos="4536"/>
        <w:tab w:val="clear" w:pos="9072"/>
        <w:tab w:val="right" w:pos="10800"/>
      </w:tabs>
    </w:pPr>
  </w:p>
  <w:p w14:paraId="4420EE80" w14:textId="77777777" w:rsidR="00E45529" w:rsidRDefault="00E45529">
    <w:pPr>
      <w:pStyle w:val="En-tte"/>
      <w:tabs>
        <w:tab w:val="clear" w:pos="4536"/>
        <w:tab w:val="clear" w:pos="9072"/>
        <w:tab w:val="right" w:pos="10800"/>
      </w:tabs>
    </w:pPr>
  </w:p>
  <w:p w14:paraId="3E6A6C0F" w14:textId="77777777" w:rsidR="00E45529" w:rsidRDefault="00E45529">
    <w:pPr>
      <w:pStyle w:val="En-tte"/>
      <w:tabs>
        <w:tab w:val="clear" w:pos="4536"/>
        <w:tab w:val="clear" w:pos="9072"/>
        <w:tab w:val="right" w:pos="10800"/>
      </w:tabs>
    </w:pPr>
  </w:p>
  <w:p w14:paraId="13C040D6" w14:textId="77777777" w:rsidR="00E45529" w:rsidRDefault="00E45529">
    <w:pPr>
      <w:pStyle w:val="En-tte"/>
      <w:tabs>
        <w:tab w:val="clear" w:pos="4536"/>
        <w:tab w:val="clear" w:pos="9072"/>
        <w:tab w:val="right" w:pos="10800"/>
      </w:tabs>
    </w:pPr>
  </w:p>
  <w:p w14:paraId="51840CDC" w14:textId="77777777" w:rsidR="00E45529" w:rsidRDefault="00E45529">
    <w:pPr>
      <w:pStyle w:val="En-tte"/>
      <w:tabs>
        <w:tab w:val="clear" w:pos="4536"/>
        <w:tab w:val="clear" w:pos="9072"/>
        <w:tab w:val="right" w:pos="10800"/>
      </w:tabs>
    </w:pPr>
  </w:p>
  <w:p w14:paraId="51EE39D3" w14:textId="77777777" w:rsidR="00E45529" w:rsidRDefault="00E45529">
    <w:pPr>
      <w:pStyle w:val="En-tte"/>
      <w:tabs>
        <w:tab w:val="clear" w:pos="4536"/>
        <w:tab w:val="clear" w:pos="9072"/>
        <w:tab w:val="center" w:pos="6300"/>
      </w:tabs>
      <w:rPr>
        <w:b/>
        <w:bCs/>
        <w:color w:val="0000F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0A60" w14:textId="77777777" w:rsidR="00E45529" w:rsidRDefault="00000000">
    <w:pPr>
      <w:pStyle w:val="En-tte"/>
    </w:pPr>
    <w:r>
      <w:rPr>
        <w:noProof/>
      </w:rPr>
      <w:pict w14:anchorId="5D36C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538872" o:spid="_x0000_s1033" type="#_x0000_t136" style="position:absolute;margin-left:0;margin-top:0;width:693.3pt;height:66pt;rotation:315;z-index:-251656704;mso-position-horizontal:center;mso-position-horizontal-relative:margin;mso-position-vertical:center;mso-position-vertical-relative:margin" o:allowincell="f" fillcolor="#5f497a" stroked="f">
          <v:fill opacity=".5"/>
          <v:textpath style="font-family:&quot;Times New Roman&quot;;font-size:1pt" string="DOCUMENT A CONSERV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13431"/>
    <w:multiLevelType w:val="multilevel"/>
    <w:tmpl w:val="DF6822B8"/>
    <w:lvl w:ilvl="0">
      <w:start w:val="6"/>
      <w:numFmt w:val="decimalZero"/>
      <w:lvlText w:val="%1"/>
      <w:lvlJc w:val="left"/>
      <w:pPr>
        <w:tabs>
          <w:tab w:val="num" w:pos="5580"/>
        </w:tabs>
        <w:ind w:left="5580" w:hanging="5580"/>
      </w:pPr>
      <w:rPr>
        <w:rFonts w:hint="default"/>
      </w:rPr>
    </w:lvl>
    <w:lvl w:ilvl="1">
      <w:start w:val="16"/>
      <w:numFmt w:val="decimal"/>
      <w:lvlText w:val="%1.%2"/>
      <w:lvlJc w:val="left"/>
      <w:pPr>
        <w:tabs>
          <w:tab w:val="num" w:pos="6030"/>
        </w:tabs>
        <w:ind w:left="6030" w:hanging="5580"/>
      </w:pPr>
      <w:rPr>
        <w:rFonts w:hint="default"/>
      </w:rPr>
    </w:lvl>
    <w:lvl w:ilvl="2">
      <w:start w:val="81"/>
      <w:numFmt w:val="decimal"/>
      <w:lvlText w:val="%1.%2.%3"/>
      <w:lvlJc w:val="left"/>
      <w:pPr>
        <w:tabs>
          <w:tab w:val="num" w:pos="6480"/>
        </w:tabs>
        <w:ind w:left="6480" w:hanging="5580"/>
      </w:pPr>
      <w:rPr>
        <w:rFonts w:hint="default"/>
      </w:rPr>
    </w:lvl>
    <w:lvl w:ilvl="3">
      <w:start w:val="21"/>
      <w:numFmt w:val="decimal"/>
      <w:lvlText w:val="%1.%2.%3.%4"/>
      <w:lvlJc w:val="left"/>
      <w:pPr>
        <w:tabs>
          <w:tab w:val="num" w:pos="6930"/>
        </w:tabs>
        <w:ind w:left="6930" w:hanging="5580"/>
      </w:pPr>
      <w:rPr>
        <w:rFonts w:hint="default"/>
      </w:rPr>
    </w:lvl>
    <w:lvl w:ilvl="4">
      <w:start w:val="38"/>
      <w:numFmt w:val="decimal"/>
      <w:lvlText w:val="%1.%2.%3.%4.%5"/>
      <w:lvlJc w:val="left"/>
      <w:pPr>
        <w:tabs>
          <w:tab w:val="num" w:pos="7380"/>
        </w:tabs>
        <w:ind w:left="7380" w:hanging="5580"/>
      </w:pPr>
      <w:rPr>
        <w:rFonts w:hint="default"/>
      </w:rPr>
    </w:lvl>
    <w:lvl w:ilvl="5">
      <w:start w:val="1"/>
      <w:numFmt w:val="decimal"/>
      <w:lvlText w:val="%1.%2.%3.%4.%5.%6"/>
      <w:lvlJc w:val="left"/>
      <w:pPr>
        <w:tabs>
          <w:tab w:val="num" w:pos="7830"/>
        </w:tabs>
        <w:ind w:left="7830" w:hanging="5580"/>
      </w:pPr>
      <w:rPr>
        <w:rFonts w:hint="default"/>
      </w:rPr>
    </w:lvl>
    <w:lvl w:ilvl="6">
      <w:start w:val="1"/>
      <w:numFmt w:val="decimal"/>
      <w:lvlText w:val="%1.%2.%3.%4.%5.%6.%7"/>
      <w:lvlJc w:val="left"/>
      <w:pPr>
        <w:tabs>
          <w:tab w:val="num" w:pos="8280"/>
        </w:tabs>
        <w:ind w:left="8280" w:hanging="5580"/>
      </w:pPr>
      <w:rPr>
        <w:rFonts w:hint="default"/>
      </w:rPr>
    </w:lvl>
    <w:lvl w:ilvl="7">
      <w:start w:val="1"/>
      <w:numFmt w:val="decimal"/>
      <w:lvlText w:val="%1.%2.%3.%4.%5.%6.%7.%8"/>
      <w:lvlJc w:val="left"/>
      <w:pPr>
        <w:tabs>
          <w:tab w:val="num" w:pos="8730"/>
        </w:tabs>
        <w:ind w:left="8730" w:hanging="5580"/>
      </w:pPr>
      <w:rPr>
        <w:rFonts w:hint="default"/>
      </w:rPr>
    </w:lvl>
    <w:lvl w:ilvl="8">
      <w:start w:val="1"/>
      <w:numFmt w:val="decimal"/>
      <w:lvlText w:val="%1.%2.%3.%4.%5.%6.%7.%8.%9"/>
      <w:lvlJc w:val="left"/>
      <w:pPr>
        <w:tabs>
          <w:tab w:val="num" w:pos="9180"/>
        </w:tabs>
        <w:ind w:left="9180" w:hanging="5580"/>
      </w:pPr>
      <w:rPr>
        <w:rFonts w:hint="default"/>
      </w:rPr>
    </w:lvl>
  </w:abstractNum>
  <w:abstractNum w:abstractNumId="2" w15:restartNumberingAfterBreak="0">
    <w:nsid w:val="0CEF65A7"/>
    <w:multiLevelType w:val="hybridMultilevel"/>
    <w:tmpl w:val="FB94EC1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77F29"/>
    <w:multiLevelType w:val="hybridMultilevel"/>
    <w:tmpl w:val="1EC0F9A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C17F2"/>
    <w:multiLevelType w:val="hybridMultilevel"/>
    <w:tmpl w:val="48A8A14E"/>
    <w:lvl w:ilvl="0" w:tplc="B12C51C4">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155999"/>
    <w:multiLevelType w:val="hybridMultilevel"/>
    <w:tmpl w:val="F91C5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094D93"/>
    <w:multiLevelType w:val="hybridMultilevel"/>
    <w:tmpl w:val="48928A26"/>
    <w:lvl w:ilvl="0" w:tplc="F028C76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7F0966"/>
    <w:multiLevelType w:val="hybridMultilevel"/>
    <w:tmpl w:val="8348CD5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1B05F6"/>
    <w:multiLevelType w:val="multilevel"/>
    <w:tmpl w:val="AB7648EA"/>
    <w:lvl w:ilvl="0">
      <w:start w:val="6"/>
      <w:numFmt w:val="decimalZero"/>
      <w:lvlText w:val="%1"/>
      <w:lvlJc w:val="left"/>
      <w:pPr>
        <w:tabs>
          <w:tab w:val="num" w:pos="5580"/>
        </w:tabs>
        <w:ind w:left="5580" w:hanging="5580"/>
      </w:pPr>
      <w:rPr>
        <w:rFonts w:hint="default"/>
      </w:rPr>
    </w:lvl>
    <w:lvl w:ilvl="1">
      <w:start w:val="16"/>
      <w:numFmt w:val="decimal"/>
      <w:lvlText w:val="%1.%2"/>
      <w:lvlJc w:val="left"/>
      <w:pPr>
        <w:tabs>
          <w:tab w:val="num" w:pos="6090"/>
        </w:tabs>
        <w:ind w:left="6090" w:hanging="5580"/>
      </w:pPr>
      <w:rPr>
        <w:rFonts w:hint="default"/>
      </w:rPr>
    </w:lvl>
    <w:lvl w:ilvl="2">
      <w:start w:val="81"/>
      <w:numFmt w:val="decimal"/>
      <w:lvlText w:val="%1.%2.%3"/>
      <w:lvlJc w:val="left"/>
      <w:pPr>
        <w:tabs>
          <w:tab w:val="num" w:pos="6600"/>
        </w:tabs>
        <w:ind w:left="6600" w:hanging="5580"/>
      </w:pPr>
      <w:rPr>
        <w:rFonts w:hint="default"/>
      </w:rPr>
    </w:lvl>
    <w:lvl w:ilvl="3">
      <w:start w:val="21"/>
      <w:numFmt w:val="decimal"/>
      <w:lvlText w:val="%1.%2.%3.%4"/>
      <w:lvlJc w:val="left"/>
      <w:pPr>
        <w:tabs>
          <w:tab w:val="num" w:pos="7110"/>
        </w:tabs>
        <w:ind w:left="7110" w:hanging="5580"/>
      </w:pPr>
      <w:rPr>
        <w:rFonts w:hint="default"/>
      </w:rPr>
    </w:lvl>
    <w:lvl w:ilvl="4">
      <w:start w:val="38"/>
      <w:numFmt w:val="decimal"/>
      <w:lvlText w:val="%1.%2.%3.%4.%5"/>
      <w:lvlJc w:val="left"/>
      <w:pPr>
        <w:tabs>
          <w:tab w:val="num" w:pos="7620"/>
        </w:tabs>
        <w:ind w:left="7620" w:hanging="5580"/>
      </w:pPr>
      <w:rPr>
        <w:rFonts w:hint="default"/>
      </w:rPr>
    </w:lvl>
    <w:lvl w:ilvl="5">
      <w:start w:val="1"/>
      <w:numFmt w:val="decimal"/>
      <w:lvlText w:val="%1.%2.%3.%4.%5.%6"/>
      <w:lvlJc w:val="left"/>
      <w:pPr>
        <w:tabs>
          <w:tab w:val="num" w:pos="8130"/>
        </w:tabs>
        <w:ind w:left="8130" w:hanging="5580"/>
      </w:pPr>
      <w:rPr>
        <w:rFonts w:hint="default"/>
      </w:rPr>
    </w:lvl>
    <w:lvl w:ilvl="6">
      <w:start w:val="1"/>
      <w:numFmt w:val="decimal"/>
      <w:lvlText w:val="%1.%2.%3.%4.%5.%6.%7"/>
      <w:lvlJc w:val="left"/>
      <w:pPr>
        <w:tabs>
          <w:tab w:val="num" w:pos="8640"/>
        </w:tabs>
        <w:ind w:left="8640" w:hanging="5580"/>
      </w:pPr>
      <w:rPr>
        <w:rFonts w:hint="default"/>
      </w:rPr>
    </w:lvl>
    <w:lvl w:ilvl="7">
      <w:start w:val="1"/>
      <w:numFmt w:val="decimal"/>
      <w:lvlText w:val="%1.%2.%3.%4.%5.%6.%7.%8"/>
      <w:lvlJc w:val="left"/>
      <w:pPr>
        <w:tabs>
          <w:tab w:val="num" w:pos="9150"/>
        </w:tabs>
        <w:ind w:left="9150" w:hanging="5580"/>
      </w:pPr>
      <w:rPr>
        <w:rFonts w:hint="default"/>
      </w:rPr>
    </w:lvl>
    <w:lvl w:ilvl="8">
      <w:start w:val="1"/>
      <w:numFmt w:val="decimal"/>
      <w:lvlText w:val="%1.%2.%3.%4.%5.%6.%7.%8.%9"/>
      <w:lvlJc w:val="left"/>
      <w:pPr>
        <w:tabs>
          <w:tab w:val="num" w:pos="9660"/>
        </w:tabs>
        <w:ind w:left="9660" w:hanging="5580"/>
      </w:pPr>
      <w:rPr>
        <w:rFonts w:hint="default"/>
      </w:rPr>
    </w:lvl>
  </w:abstractNum>
  <w:abstractNum w:abstractNumId="9" w15:restartNumberingAfterBreak="0">
    <w:nsid w:val="44F778B3"/>
    <w:multiLevelType w:val="hybridMultilevel"/>
    <w:tmpl w:val="543E5226"/>
    <w:lvl w:ilvl="0" w:tplc="723E1E94">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535941C2"/>
    <w:multiLevelType w:val="hybridMultilevel"/>
    <w:tmpl w:val="E530073A"/>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5506B0"/>
    <w:multiLevelType w:val="hybridMultilevel"/>
    <w:tmpl w:val="590C7A1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7C0C47"/>
    <w:multiLevelType w:val="hybridMultilevel"/>
    <w:tmpl w:val="5F665C0C"/>
    <w:lvl w:ilvl="0" w:tplc="040C000F">
      <w:start w:val="1"/>
      <w:numFmt w:val="decimal"/>
      <w:lvlText w:val="%1."/>
      <w:lvlJc w:val="left"/>
      <w:pPr>
        <w:tabs>
          <w:tab w:val="num" w:pos="1776"/>
        </w:tabs>
        <w:ind w:left="1776"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ED6D83"/>
    <w:multiLevelType w:val="hybridMultilevel"/>
    <w:tmpl w:val="26F4C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670E94"/>
    <w:multiLevelType w:val="hybridMultilevel"/>
    <w:tmpl w:val="E6B439DE"/>
    <w:lvl w:ilvl="0" w:tplc="723E1E94">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66546371">
    <w:abstractNumId w:val="0"/>
    <w:lvlOverride w:ilvl="0">
      <w:lvl w:ilvl="0">
        <w:start w:val="1"/>
        <w:numFmt w:val="bullet"/>
        <w:lvlText w:val=""/>
        <w:legacy w:legacy="1" w:legacySpace="0" w:legacyIndent="282"/>
        <w:lvlJc w:val="left"/>
        <w:rPr>
          <w:rFonts w:ascii="Symbol" w:hAnsi="Symbol" w:hint="default"/>
          <w:sz w:val="20"/>
        </w:rPr>
      </w:lvl>
    </w:lvlOverride>
  </w:num>
  <w:num w:numId="2" w16cid:durableId="1080131296">
    <w:abstractNumId w:val="9"/>
  </w:num>
  <w:num w:numId="3" w16cid:durableId="193425928">
    <w:abstractNumId w:val="14"/>
  </w:num>
  <w:num w:numId="4" w16cid:durableId="618561434">
    <w:abstractNumId w:val="12"/>
  </w:num>
  <w:num w:numId="5" w16cid:durableId="152185560">
    <w:abstractNumId w:val="1"/>
  </w:num>
  <w:num w:numId="6" w16cid:durableId="1521971625">
    <w:abstractNumId w:val="8"/>
  </w:num>
  <w:num w:numId="7" w16cid:durableId="1774204840">
    <w:abstractNumId w:val="10"/>
  </w:num>
  <w:num w:numId="8" w16cid:durableId="32192249">
    <w:abstractNumId w:val="7"/>
  </w:num>
  <w:num w:numId="9" w16cid:durableId="1962152735">
    <w:abstractNumId w:val="3"/>
  </w:num>
  <w:num w:numId="10" w16cid:durableId="712392256">
    <w:abstractNumId w:val="2"/>
  </w:num>
  <w:num w:numId="11" w16cid:durableId="1319115902">
    <w:abstractNumId w:val="11"/>
  </w:num>
  <w:num w:numId="12" w16cid:durableId="1386417921">
    <w:abstractNumId w:val="4"/>
  </w:num>
  <w:num w:numId="13" w16cid:durableId="982345950">
    <w:abstractNumId w:val="6"/>
  </w:num>
  <w:num w:numId="14" w16cid:durableId="1729495389">
    <w:abstractNumId w:val="13"/>
  </w:num>
  <w:num w:numId="15" w16cid:durableId="645399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F1"/>
    <w:rsid w:val="00022AFE"/>
    <w:rsid w:val="00022F47"/>
    <w:rsid w:val="00040FB8"/>
    <w:rsid w:val="00051850"/>
    <w:rsid w:val="00073309"/>
    <w:rsid w:val="00085168"/>
    <w:rsid w:val="000C39C6"/>
    <w:rsid w:val="000E0938"/>
    <w:rsid w:val="000E5B73"/>
    <w:rsid w:val="00112E58"/>
    <w:rsid w:val="0012009A"/>
    <w:rsid w:val="001211B7"/>
    <w:rsid w:val="00121A7A"/>
    <w:rsid w:val="0013345E"/>
    <w:rsid w:val="0013724B"/>
    <w:rsid w:val="00141216"/>
    <w:rsid w:val="00162579"/>
    <w:rsid w:val="00187B37"/>
    <w:rsid w:val="00191979"/>
    <w:rsid w:val="00194AE1"/>
    <w:rsid w:val="001A43E7"/>
    <w:rsid w:val="001A5059"/>
    <w:rsid w:val="001B02D8"/>
    <w:rsid w:val="001C08D4"/>
    <w:rsid w:val="001C3D90"/>
    <w:rsid w:val="001C44E6"/>
    <w:rsid w:val="001D1C13"/>
    <w:rsid w:val="001D7565"/>
    <w:rsid w:val="001E7B3A"/>
    <w:rsid w:val="001F51F3"/>
    <w:rsid w:val="001F625D"/>
    <w:rsid w:val="001F67C2"/>
    <w:rsid w:val="00224394"/>
    <w:rsid w:val="0022558E"/>
    <w:rsid w:val="002344E6"/>
    <w:rsid w:val="00240DEF"/>
    <w:rsid w:val="0026496F"/>
    <w:rsid w:val="002850ED"/>
    <w:rsid w:val="0028689E"/>
    <w:rsid w:val="00286EC4"/>
    <w:rsid w:val="002968FA"/>
    <w:rsid w:val="002C53D9"/>
    <w:rsid w:val="002D5565"/>
    <w:rsid w:val="002D585D"/>
    <w:rsid w:val="002D6BC9"/>
    <w:rsid w:val="002E5030"/>
    <w:rsid w:val="00306135"/>
    <w:rsid w:val="003318AB"/>
    <w:rsid w:val="00354B5B"/>
    <w:rsid w:val="00356E67"/>
    <w:rsid w:val="003609AF"/>
    <w:rsid w:val="00370A70"/>
    <w:rsid w:val="00383BC7"/>
    <w:rsid w:val="00391780"/>
    <w:rsid w:val="003A20B8"/>
    <w:rsid w:val="003D5B82"/>
    <w:rsid w:val="003D6195"/>
    <w:rsid w:val="0042777C"/>
    <w:rsid w:val="00437279"/>
    <w:rsid w:val="004405E8"/>
    <w:rsid w:val="0044211C"/>
    <w:rsid w:val="004435BE"/>
    <w:rsid w:val="00454ADA"/>
    <w:rsid w:val="00462CD0"/>
    <w:rsid w:val="00470C16"/>
    <w:rsid w:val="00472F7F"/>
    <w:rsid w:val="00476A00"/>
    <w:rsid w:val="00480592"/>
    <w:rsid w:val="004907DF"/>
    <w:rsid w:val="00490FE9"/>
    <w:rsid w:val="0049119F"/>
    <w:rsid w:val="004A0455"/>
    <w:rsid w:val="004A5A3A"/>
    <w:rsid w:val="004B1693"/>
    <w:rsid w:val="004E47D0"/>
    <w:rsid w:val="00524B8C"/>
    <w:rsid w:val="00530143"/>
    <w:rsid w:val="0058006A"/>
    <w:rsid w:val="00581A51"/>
    <w:rsid w:val="00590E76"/>
    <w:rsid w:val="005A44B5"/>
    <w:rsid w:val="005A6A90"/>
    <w:rsid w:val="005B6135"/>
    <w:rsid w:val="005D4EDC"/>
    <w:rsid w:val="005D62AA"/>
    <w:rsid w:val="005F3D83"/>
    <w:rsid w:val="0062322C"/>
    <w:rsid w:val="00636069"/>
    <w:rsid w:val="006476B2"/>
    <w:rsid w:val="00666580"/>
    <w:rsid w:val="0067167A"/>
    <w:rsid w:val="006A4D71"/>
    <w:rsid w:val="006B62E3"/>
    <w:rsid w:val="006E344D"/>
    <w:rsid w:val="006E4B64"/>
    <w:rsid w:val="00700E86"/>
    <w:rsid w:val="007123FE"/>
    <w:rsid w:val="007313BA"/>
    <w:rsid w:val="0074547E"/>
    <w:rsid w:val="007619A4"/>
    <w:rsid w:val="007804D3"/>
    <w:rsid w:val="007B4950"/>
    <w:rsid w:val="007B65C3"/>
    <w:rsid w:val="007C772A"/>
    <w:rsid w:val="007D33A3"/>
    <w:rsid w:val="007D453D"/>
    <w:rsid w:val="007F0219"/>
    <w:rsid w:val="007F6FA5"/>
    <w:rsid w:val="00800A9F"/>
    <w:rsid w:val="00806D2A"/>
    <w:rsid w:val="00812376"/>
    <w:rsid w:val="008347EA"/>
    <w:rsid w:val="0084128E"/>
    <w:rsid w:val="008576B8"/>
    <w:rsid w:val="00865544"/>
    <w:rsid w:val="00874FD4"/>
    <w:rsid w:val="008A2C05"/>
    <w:rsid w:val="008A459D"/>
    <w:rsid w:val="008B0839"/>
    <w:rsid w:val="008B5482"/>
    <w:rsid w:val="008D6CD4"/>
    <w:rsid w:val="008F7AE8"/>
    <w:rsid w:val="00905BD0"/>
    <w:rsid w:val="00922C27"/>
    <w:rsid w:val="0093717F"/>
    <w:rsid w:val="00977478"/>
    <w:rsid w:val="009866A2"/>
    <w:rsid w:val="00994BF9"/>
    <w:rsid w:val="009A02A2"/>
    <w:rsid w:val="009A35C8"/>
    <w:rsid w:val="009A46AB"/>
    <w:rsid w:val="009B1D0F"/>
    <w:rsid w:val="009C37DB"/>
    <w:rsid w:val="009E35E7"/>
    <w:rsid w:val="009E38AF"/>
    <w:rsid w:val="009E6427"/>
    <w:rsid w:val="009F39FB"/>
    <w:rsid w:val="00A03AE2"/>
    <w:rsid w:val="00A077F1"/>
    <w:rsid w:val="00A23183"/>
    <w:rsid w:val="00A25E67"/>
    <w:rsid w:val="00A523B8"/>
    <w:rsid w:val="00A71960"/>
    <w:rsid w:val="00AC4874"/>
    <w:rsid w:val="00AE1972"/>
    <w:rsid w:val="00B005CC"/>
    <w:rsid w:val="00B17521"/>
    <w:rsid w:val="00B20634"/>
    <w:rsid w:val="00B5153E"/>
    <w:rsid w:val="00B60FC7"/>
    <w:rsid w:val="00BA541C"/>
    <w:rsid w:val="00BB3880"/>
    <w:rsid w:val="00BD3CF1"/>
    <w:rsid w:val="00BE417D"/>
    <w:rsid w:val="00BE7055"/>
    <w:rsid w:val="00BF1254"/>
    <w:rsid w:val="00C00FFD"/>
    <w:rsid w:val="00C139E8"/>
    <w:rsid w:val="00C3182B"/>
    <w:rsid w:val="00C53686"/>
    <w:rsid w:val="00C65F35"/>
    <w:rsid w:val="00CA1272"/>
    <w:rsid w:val="00CB2DD3"/>
    <w:rsid w:val="00CC6252"/>
    <w:rsid w:val="00CD490F"/>
    <w:rsid w:val="00CF2CC9"/>
    <w:rsid w:val="00D57CE2"/>
    <w:rsid w:val="00D6076B"/>
    <w:rsid w:val="00D71697"/>
    <w:rsid w:val="00D85F65"/>
    <w:rsid w:val="00D94D5F"/>
    <w:rsid w:val="00DC2198"/>
    <w:rsid w:val="00DE5ADD"/>
    <w:rsid w:val="00DE752C"/>
    <w:rsid w:val="00DF016D"/>
    <w:rsid w:val="00DF3C46"/>
    <w:rsid w:val="00E23617"/>
    <w:rsid w:val="00E3014A"/>
    <w:rsid w:val="00E40897"/>
    <w:rsid w:val="00E41978"/>
    <w:rsid w:val="00E427E3"/>
    <w:rsid w:val="00E432FC"/>
    <w:rsid w:val="00E44126"/>
    <w:rsid w:val="00E45529"/>
    <w:rsid w:val="00E50EA1"/>
    <w:rsid w:val="00E64035"/>
    <w:rsid w:val="00E82208"/>
    <w:rsid w:val="00EC4D1F"/>
    <w:rsid w:val="00ED26CF"/>
    <w:rsid w:val="00EE247F"/>
    <w:rsid w:val="00EE3B9B"/>
    <w:rsid w:val="00EF3C94"/>
    <w:rsid w:val="00EF53ED"/>
    <w:rsid w:val="00EF55BB"/>
    <w:rsid w:val="00F04F42"/>
    <w:rsid w:val="00F13B9F"/>
    <w:rsid w:val="00F32C31"/>
    <w:rsid w:val="00F33C05"/>
    <w:rsid w:val="00F3555D"/>
    <w:rsid w:val="00F440C4"/>
    <w:rsid w:val="00F46C9C"/>
    <w:rsid w:val="00F52CF2"/>
    <w:rsid w:val="00F807CA"/>
    <w:rsid w:val="00F93599"/>
    <w:rsid w:val="00FE2FFA"/>
    <w:rsid w:val="00FE30AB"/>
    <w:rsid w:val="00FF02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26CF5"/>
  <w15:docId w15:val="{9FB6555B-5C13-4FD4-A587-243F0870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ind w:left="-360"/>
      <w:jc w:val="center"/>
      <w:outlineLvl w:val="0"/>
    </w:pPr>
    <w:rPr>
      <w:b/>
      <w:bCs/>
      <w:sz w:val="36"/>
    </w:rPr>
  </w:style>
  <w:style w:type="paragraph" w:styleId="Titre2">
    <w:name w:val="heading 2"/>
    <w:basedOn w:val="Normal"/>
    <w:next w:val="Normal"/>
    <w:qFormat/>
    <w:pPr>
      <w:keepNext/>
      <w:ind w:right="-569"/>
      <w:outlineLvl w:val="1"/>
    </w:pPr>
    <w:rPr>
      <w:b/>
      <w:sz w:val="22"/>
      <w:szCs w:val="20"/>
      <w:u w:val="single"/>
    </w:rPr>
  </w:style>
  <w:style w:type="paragraph" w:styleId="Titre3">
    <w:name w:val="heading 3"/>
    <w:basedOn w:val="Normal"/>
    <w:next w:val="Normal"/>
    <w:qFormat/>
    <w:pPr>
      <w:keepNext/>
      <w:ind w:right="-28"/>
      <w:jc w:val="center"/>
      <w:outlineLvl w:val="2"/>
    </w:pPr>
    <w:rPr>
      <w:b/>
      <w:bCs/>
      <w:color w:val="0000FF"/>
      <w:sz w:val="28"/>
    </w:rPr>
  </w:style>
  <w:style w:type="paragraph" w:styleId="Titre4">
    <w:name w:val="heading 4"/>
    <w:basedOn w:val="Normal"/>
    <w:next w:val="Normal"/>
    <w:qFormat/>
    <w:pPr>
      <w:keepNext/>
      <w:autoSpaceDE w:val="0"/>
      <w:autoSpaceDN w:val="0"/>
      <w:outlineLvl w:val="3"/>
    </w:pPr>
    <w:rPr>
      <w:rFonts w:ascii="CG Times (WN)" w:hAnsi="CG Times (WN)"/>
      <w:b/>
      <w:sz w:val="20"/>
      <w:szCs w:val="20"/>
    </w:rPr>
  </w:style>
  <w:style w:type="paragraph" w:styleId="Titre5">
    <w:name w:val="heading 5"/>
    <w:basedOn w:val="Normal"/>
    <w:next w:val="Normal"/>
    <w:qFormat/>
    <w:pPr>
      <w:keepNext/>
      <w:ind w:left="1416" w:right="-569"/>
      <w:outlineLvl w:val="4"/>
    </w:pPr>
    <w:rPr>
      <w:b/>
      <w:sz w:val="22"/>
      <w:szCs w:val="20"/>
      <w:u w:val="single"/>
    </w:rPr>
  </w:style>
  <w:style w:type="paragraph" w:styleId="Titre6">
    <w:name w:val="heading 6"/>
    <w:basedOn w:val="Normal"/>
    <w:next w:val="Normal"/>
    <w:qFormat/>
    <w:pPr>
      <w:keepNext/>
      <w:outlineLvl w:val="5"/>
    </w:pPr>
    <w:rPr>
      <w:b/>
      <w:bCs/>
      <w:sz w:val="22"/>
      <w:szCs w:val="20"/>
      <w:u w:val="single"/>
    </w:rPr>
  </w:style>
  <w:style w:type="paragraph" w:styleId="Titre7">
    <w:name w:val="heading 7"/>
    <w:basedOn w:val="Normal"/>
    <w:next w:val="Normal"/>
    <w:qFormat/>
    <w:pPr>
      <w:keepNext/>
      <w:jc w:val="center"/>
      <w:outlineLvl w:val="6"/>
    </w:pPr>
    <w:rPr>
      <w:b/>
      <w:bCs/>
      <w:sz w:val="22"/>
      <w:szCs w:val="20"/>
    </w:rPr>
  </w:style>
  <w:style w:type="paragraph" w:styleId="Titre8">
    <w:name w:val="heading 8"/>
    <w:basedOn w:val="Normal"/>
    <w:next w:val="Normal"/>
    <w:qFormat/>
    <w:pPr>
      <w:keepNext/>
      <w:ind w:firstLine="708"/>
      <w:outlineLvl w:val="7"/>
    </w:pPr>
    <w:rPr>
      <w:b/>
      <w:bCs/>
      <w:sz w:val="22"/>
      <w:szCs w:val="20"/>
    </w:rPr>
  </w:style>
  <w:style w:type="paragraph" w:styleId="Titre9">
    <w:name w:val="heading 9"/>
    <w:basedOn w:val="Normal"/>
    <w:next w:val="Normal"/>
    <w:qFormat/>
    <w:pPr>
      <w:keepNext/>
      <w:ind w:right="-569"/>
      <w:jc w:val="center"/>
      <w:outlineLvl w:val="8"/>
    </w:pPr>
    <w:rPr>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semiHidden/>
    <w:rPr>
      <w:color w:val="0000FF"/>
      <w:u w:val="single"/>
    </w:rPr>
  </w:style>
  <w:style w:type="paragraph" w:styleId="Corpsdetexte">
    <w:name w:val="Body Text"/>
    <w:basedOn w:val="Normal"/>
    <w:semiHidden/>
    <w:pPr>
      <w:ind w:right="-569"/>
    </w:pPr>
    <w:rPr>
      <w:b/>
      <w:sz w:val="22"/>
      <w:szCs w:val="20"/>
    </w:rPr>
  </w:style>
  <w:style w:type="paragraph" w:styleId="Corpsdetexte2">
    <w:name w:val="Body Text 2"/>
    <w:basedOn w:val="Normal"/>
    <w:semiHidden/>
    <w:pPr>
      <w:ind w:right="-28"/>
      <w:jc w:val="both"/>
    </w:pPr>
    <w:rPr>
      <w:bCs/>
      <w:sz w:val="18"/>
    </w:rPr>
  </w:style>
  <w:style w:type="paragraph" w:styleId="Corpsdetexte3">
    <w:name w:val="Body Text 3"/>
    <w:basedOn w:val="Normal"/>
    <w:semiHidden/>
    <w:pPr>
      <w:ind w:right="-28"/>
      <w:jc w:val="both"/>
    </w:pPr>
    <w:rPr>
      <w:bCs/>
      <w:sz w:val="20"/>
    </w:rPr>
  </w:style>
  <w:style w:type="character" w:styleId="Lienhypertextesuivivisit">
    <w:name w:val="FollowedHyperlink"/>
    <w:semiHidden/>
    <w:rPr>
      <w:color w:val="800080"/>
      <w:u w:val="single"/>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uiPriority w:val="59"/>
    <w:rsid w:val="007B4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F46C9C"/>
    <w:rPr>
      <w:sz w:val="24"/>
      <w:szCs w:val="24"/>
    </w:rPr>
  </w:style>
  <w:style w:type="character" w:customStyle="1" w:styleId="PieddepageCar">
    <w:name w:val="Pied de page Car"/>
    <w:basedOn w:val="Policepardfaut"/>
    <w:link w:val="Pieddepage"/>
    <w:uiPriority w:val="99"/>
    <w:rsid w:val="008B5482"/>
    <w:rPr>
      <w:sz w:val="24"/>
      <w:szCs w:val="24"/>
    </w:rPr>
  </w:style>
  <w:style w:type="character" w:styleId="Marquedecommentaire">
    <w:name w:val="annotation reference"/>
    <w:basedOn w:val="Policepardfaut"/>
    <w:uiPriority w:val="99"/>
    <w:semiHidden/>
    <w:unhideWhenUsed/>
    <w:rsid w:val="008B5482"/>
    <w:rPr>
      <w:sz w:val="16"/>
      <w:szCs w:val="16"/>
    </w:rPr>
  </w:style>
  <w:style w:type="paragraph" w:styleId="Commentaire">
    <w:name w:val="annotation text"/>
    <w:basedOn w:val="Normal"/>
    <w:link w:val="CommentaireCar"/>
    <w:uiPriority w:val="99"/>
    <w:semiHidden/>
    <w:unhideWhenUsed/>
    <w:rsid w:val="008B5482"/>
    <w:rPr>
      <w:sz w:val="20"/>
      <w:szCs w:val="20"/>
    </w:rPr>
  </w:style>
  <w:style w:type="character" w:customStyle="1" w:styleId="CommentaireCar">
    <w:name w:val="Commentaire Car"/>
    <w:basedOn w:val="Policepardfaut"/>
    <w:link w:val="Commentaire"/>
    <w:uiPriority w:val="99"/>
    <w:semiHidden/>
    <w:rsid w:val="008B5482"/>
  </w:style>
  <w:style w:type="paragraph" w:styleId="Objetducommentaire">
    <w:name w:val="annotation subject"/>
    <w:basedOn w:val="Commentaire"/>
    <w:next w:val="Commentaire"/>
    <w:link w:val="ObjetducommentaireCar"/>
    <w:uiPriority w:val="99"/>
    <w:semiHidden/>
    <w:unhideWhenUsed/>
    <w:rsid w:val="008B5482"/>
    <w:rPr>
      <w:b/>
      <w:bCs/>
    </w:rPr>
  </w:style>
  <w:style w:type="character" w:customStyle="1" w:styleId="ObjetducommentaireCar">
    <w:name w:val="Objet du commentaire Car"/>
    <w:basedOn w:val="CommentaireCar"/>
    <w:link w:val="Objetducommentaire"/>
    <w:uiPriority w:val="99"/>
    <w:semiHidden/>
    <w:rsid w:val="008B5482"/>
    <w:rPr>
      <w:b/>
      <w:bCs/>
    </w:rPr>
  </w:style>
  <w:style w:type="paragraph" w:styleId="Sansinterligne">
    <w:name w:val="No Spacing"/>
    <w:link w:val="SansinterligneCar"/>
    <w:uiPriority w:val="1"/>
    <w:qFormat/>
    <w:rsid w:val="00700E86"/>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700E86"/>
    <w:rPr>
      <w:rFonts w:asciiTheme="minorHAnsi" w:eastAsiaTheme="minorEastAsia" w:hAnsiTheme="minorHAnsi" w:cstheme="minorBidi"/>
      <w:sz w:val="22"/>
      <w:szCs w:val="22"/>
    </w:rPr>
  </w:style>
  <w:style w:type="paragraph" w:styleId="Paragraphedeliste">
    <w:name w:val="List Paragraph"/>
    <w:basedOn w:val="Normal"/>
    <w:uiPriority w:val="34"/>
    <w:qFormat/>
    <w:rsid w:val="00700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7330">
      <w:bodyDiv w:val="1"/>
      <w:marLeft w:val="0"/>
      <w:marRight w:val="0"/>
      <w:marTop w:val="0"/>
      <w:marBottom w:val="0"/>
      <w:divBdr>
        <w:top w:val="none" w:sz="0" w:space="0" w:color="auto"/>
        <w:left w:val="none" w:sz="0" w:space="0" w:color="auto"/>
        <w:bottom w:val="none" w:sz="0" w:space="0" w:color="auto"/>
        <w:right w:val="none" w:sz="0" w:space="0" w:color="auto"/>
      </w:divBdr>
    </w:div>
    <w:div w:id="478503971">
      <w:bodyDiv w:val="1"/>
      <w:marLeft w:val="0"/>
      <w:marRight w:val="0"/>
      <w:marTop w:val="0"/>
      <w:marBottom w:val="0"/>
      <w:divBdr>
        <w:top w:val="none" w:sz="0" w:space="0" w:color="auto"/>
        <w:left w:val="none" w:sz="0" w:space="0" w:color="auto"/>
        <w:bottom w:val="none" w:sz="0" w:space="0" w:color="auto"/>
        <w:right w:val="none" w:sz="0" w:space="0" w:color="auto"/>
      </w:divBdr>
    </w:div>
    <w:div w:id="699085206">
      <w:bodyDiv w:val="1"/>
      <w:marLeft w:val="0"/>
      <w:marRight w:val="0"/>
      <w:marTop w:val="0"/>
      <w:marBottom w:val="0"/>
      <w:divBdr>
        <w:top w:val="none" w:sz="0" w:space="0" w:color="auto"/>
        <w:left w:val="none" w:sz="0" w:space="0" w:color="auto"/>
        <w:bottom w:val="none" w:sz="0" w:space="0" w:color="auto"/>
        <w:right w:val="none" w:sz="0" w:space="0" w:color="auto"/>
      </w:divBdr>
    </w:div>
    <w:div w:id="1126315934">
      <w:bodyDiv w:val="1"/>
      <w:marLeft w:val="0"/>
      <w:marRight w:val="0"/>
      <w:marTop w:val="0"/>
      <w:marBottom w:val="0"/>
      <w:divBdr>
        <w:top w:val="none" w:sz="0" w:space="0" w:color="auto"/>
        <w:left w:val="none" w:sz="0" w:space="0" w:color="auto"/>
        <w:bottom w:val="none" w:sz="0" w:space="0" w:color="auto"/>
        <w:right w:val="none" w:sz="0" w:space="0" w:color="auto"/>
      </w:divBdr>
    </w:div>
    <w:div w:id="1978145666">
      <w:bodyDiv w:val="1"/>
      <w:marLeft w:val="0"/>
      <w:marRight w:val="0"/>
      <w:marTop w:val="0"/>
      <w:marBottom w:val="0"/>
      <w:divBdr>
        <w:top w:val="none" w:sz="0" w:space="0" w:color="auto"/>
        <w:left w:val="none" w:sz="0" w:space="0" w:color="auto"/>
        <w:bottom w:val="none" w:sz="0" w:space="0" w:color="auto"/>
        <w:right w:val="none" w:sz="0" w:space="0" w:color="auto"/>
      </w:divBdr>
    </w:div>
    <w:div w:id="2004163109">
      <w:bodyDiv w:val="1"/>
      <w:marLeft w:val="0"/>
      <w:marRight w:val="0"/>
      <w:marTop w:val="0"/>
      <w:marBottom w:val="0"/>
      <w:divBdr>
        <w:top w:val="none" w:sz="0" w:space="0" w:color="auto"/>
        <w:left w:val="none" w:sz="0" w:space="0" w:color="auto"/>
        <w:bottom w:val="none" w:sz="0" w:space="0" w:color="auto"/>
        <w:right w:val="none" w:sz="0" w:space="0" w:color="auto"/>
      </w:divBdr>
    </w:div>
    <w:div w:id="213767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m.lemaul@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FEAE-BF5E-4986-AC81-57390AEB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2</Pages>
  <Words>1729</Words>
  <Characters>9515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NOM</vt:lpstr>
    </vt:vector>
  </TitlesOfParts>
  <Company>Microsoft</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dc:title>
  <dc:creator>RAMI</dc:creator>
  <cp:lastModifiedBy>thierry alige</cp:lastModifiedBy>
  <cp:revision>4</cp:revision>
  <cp:lastPrinted>2023-06-04T07:56:00Z</cp:lastPrinted>
  <dcterms:created xsi:type="dcterms:W3CDTF">2025-07-09T13:08:00Z</dcterms:created>
  <dcterms:modified xsi:type="dcterms:W3CDTF">2025-07-10T17:40:00Z</dcterms:modified>
</cp:coreProperties>
</file>